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AB" w:rsidRDefault="001D7646" w:rsidP="001D7646">
      <w:pPr>
        <w:tabs>
          <w:tab w:val="left" w:pos="3285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6FAB" w:rsidRPr="00736FAB">
        <w:rPr>
          <w:rFonts w:ascii="Arial" w:hAnsi="Arial" w:cs="Arial"/>
          <w:sz w:val="22"/>
          <w:szCs w:val="22"/>
        </w:rPr>
        <w:t xml:space="preserve">Příloha </w:t>
      </w:r>
      <w:r w:rsidR="00BB1977">
        <w:rPr>
          <w:rFonts w:ascii="Arial" w:hAnsi="Arial" w:cs="Arial"/>
          <w:sz w:val="22"/>
          <w:szCs w:val="22"/>
        </w:rPr>
        <w:t>1</w:t>
      </w:r>
      <w:r w:rsidR="00736FAB" w:rsidRPr="00736FAB">
        <w:rPr>
          <w:rFonts w:ascii="Arial" w:hAnsi="Arial" w:cs="Arial"/>
          <w:sz w:val="22"/>
          <w:szCs w:val="22"/>
        </w:rPr>
        <w:t xml:space="preserve"> Krycí list nabídky </w:t>
      </w:r>
    </w:p>
    <w:p w:rsidR="003C7509" w:rsidRPr="00736FAB" w:rsidRDefault="003C7509" w:rsidP="006F0DB7">
      <w:pPr>
        <w:jc w:val="right"/>
        <w:rPr>
          <w:rFonts w:ascii="Arial" w:hAnsi="Arial" w:cs="Arial"/>
          <w:sz w:val="22"/>
          <w:szCs w:val="22"/>
        </w:rPr>
      </w:pPr>
    </w:p>
    <w:p w:rsidR="00736FAB" w:rsidRPr="00736FAB" w:rsidRDefault="00736FAB" w:rsidP="00736FAB">
      <w:pPr>
        <w:rPr>
          <w:rFonts w:ascii="Arial" w:hAnsi="Arial" w:cs="Arial"/>
        </w:rPr>
      </w:pPr>
    </w:p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693"/>
        <w:gridCol w:w="2472"/>
        <w:gridCol w:w="2913"/>
      </w:tblGrid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Veřejná zakázka</w:t>
            </w:r>
          </w:p>
        </w:tc>
      </w:tr>
      <w:tr w:rsidR="00736FAB" w:rsidRPr="00736FAB" w:rsidTr="00277DB8">
        <w:trPr>
          <w:trHeight w:val="602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36FAB" w:rsidRPr="00736FAB" w:rsidRDefault="00736FAB" w:rsidP="00827B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podlimitní veřejná zakázka na </w:t>
            </w:r>
            <w:r w:rsidR="00827BC6">
              <w:rPr>
                <w:rFonts w:ascii="Arial" w:eastAsia="SimSun" w:hAnsi="Arial" w:cs="Arial"/>
                <w:sz w:val="22"/>
                <w:szCs w:val="22"/>
              </w:rPr>
              <w:t>stavební práce</w:t>
            </w: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 zadávána v podlimitním režimu ve zjednodušeném podlimitním řízení dle zákona č. 134/2016 Sb., o zadávání veřejných zakázek</w:t>
            </w:r>
          </w:p>
        </w:tc>
      </w:tr>
      <w:tr w:rsidR="00736FAB" w:rsidRPr="00736FAB" w:rsidTr="00277DB8">
        <w:trPr>
          <w:trHeight w:val="46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FAB" w:rsidRPr="00736FAB" w:rsidRDefault="00736FAB" w:rsidP="00277D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8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6FAB" w:rsidRPr="00AD3E4C" w:rsidRDefault="00736FAB" w:rsidP="00277DB8">
            <w:pPr>
              <w:ind w:left="2832" w:hanging="283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92110" w:rsidRPr="00AD3E4C" w:rsidRDefault="00736FAB" w:rsidP="003D1955">
            <w:pPr>
              <w:ind w:left="2832" w:hanging="283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„</w:t>
            </w:r>
            <w:r w:rsidR="00455854">
              <w:rPr>
                <w:rFonts w:ascii="Arial" w:hAnsi="Arial" w:cs="Arial"/>
                <w:b/>
                <w:sz w:val="22"/>
                <w:szCs w:val="22"/>
              </w:rPr>
              <w:t xml:space="preserve">Kolumbárium </w:t>
            </w:r>
            <w:r w:rsidR="00F07BA9">
              <w:rPr>
                <w:rFonts w:ascii="Arial" w:hAnsi="Arial" w:cs="Arial"/>
                <w:b/>
                <w:sz w:val="22"/>
                <w:szCs w:val="22"/>
              </w:rPr>
              <w:t xml:space="preserve">– hřbitov, Starý </w:t>
            </w:r>
            <w:proofErr w:type="spellStart"/>
            <w:r w:rsidR="00F07BA9">
              <w:rPr>
                <w:rFonts w:ascii="Arial" w:hAnsi="Arial" w:cs="Arial"/>
                <w:b/>
                <w:sz w:val="22"/>
                <w:szCs w:val="22"/>
              </w:rPr>
              <w:t>Folwark</w:t>
            </w:r>
            <w:proofErr w:type="spellEnd"/>
            <w:r w:rsidR="00F07BA9">
              <w:rPr>
                <w:rFonts w:ascii="Arial" w:hAnsi="Arial" w:cs="Arial"/>
                <w:b/>
                <w:sz w:val="22"/>
                <w:szCs w:val="22"/>
              </w:rPr>
              <w:t>, Třinec</w:t>
            </w:r>
            <w:r w:rsidR="00236D14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:rsidR="00736FAB" w:rsidRPr="00AD3E4C" w:rsidRDefault="00E92110" w:rsidP="00E92110">
            <w:pPr>
              <w:ind w:left="2832" w:hanging="2832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2. Základní identifikační údaje dodavatele 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Obchodní firma nebo název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IČO/DIČ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Č. účtu/banka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Pr="00736FAB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Účastníkem je malý či střední podnik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Pr="00736FAB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 - ne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Kód NUTS účastníka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FAB" w:rsidRPr="00736FAB" w:rsidTr="00757BA4">
        <w:trPr>
          <w:trHeight w:val="496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Osoba oprávněná jednat za dodavatele: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 Základní hodnotící kritérium: nejnižší nabídková cena v Kč bez DPH</w:t>
            </w:r>
          </w:p>
        </w:tc>
      </w:tr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Nabídková cena v Kč – váha 100 %</w:t>
            </w:r>
          </w:p>
        </w:tc>
      </w:tr>
      <w:tr w:rsidR="00E92110" w:rsidRPr="00736FAB" w:rsidTr="00E92110">
        <w:trPr>
          <w:trHeight w:val="504"/>
        </w:trPr>
        <w:tc>
          <w:tcPr>
            <w:tcW w:w="6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277D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5165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Cena celkem v Kč </w:t>
            </w:r>
            <w:r w:rsidR="005165FC">
              <w:rPr>
                <w:rFonts w:ascii="Arial" w:hAnsi="Arial" w:cs="Arial"/>
                <w:b/>
                <w:sz w:val="22"/>
                <w:szCs w:val="22"/>
              </w:rPr>
              <w:t>bez</w:t>
            </w: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 DPH</w:t>
            </w:r>
          </w:p>
        </w:tc>
      </w:tr>
      <w:tr w:rsidR="001D7646" w:rsidRPr="00736FAB" w:rsidTr="00CF0AFA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7BA9" w:rsidRPr="00FD45AE" w:rsidRDefault="001D7646" w:rsidP="00F07BA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</w:t>
            </w:r>
            <w:r w:rsidR="00FD45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díla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</w:t>
            </w:r>
            <w:r w:rsidR="000D2FFB" w:rsidRPr="00FD45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07BA9" w:rsidRPr="00FD45AE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F07BA9">
              <w:rPr>
                <w:rFonts w:ascii="Arial" w:hAnsi="Arial" w:cs="Arial"/>
                <w:bCs/>
                <w:sz w:val="22"/>
                <w:szCs w:val="22"/>
              </w:rPr>
              <w:t>z oceněného výkazu výměr – přílohy č. 4</w:t>
            </w:r>
            <w:r w:rsidR="00F07BA9" w:rsidRPr="00FD45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1D7646" w:rsidRPr="00CF0AFA" w:rsidRDefault="00F07BA9" w:rsidP="00F07B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45AE">
              <w:rPr>
                <w:rFonts w:ascii="Arial" w:hAnsi="Arial" w:cs="Arial"/>
                <w:bCs/>
                <w:sz w:val="22"/>
                <w:szCs w:val="22"/>
              </w:rPr>
              <w:t>cena hodnocená)</w:t>
            </w:r>
            <w:bookmarkStart w:id="0" w:name="_GoBack"/>
            <w:bookmarkEnd w:id="0"/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1D7646" w:rsidRPr="00BD6800" w:rsidRDefault="000D2FFB" w:rsidP="00757BA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………………………….</w:t>
            </w:r>
          </w:p>
        </w:tc>
      </w:tr>
    </w:tbl>
    <w:p w:rsidR="00C06BCB" w:rsidRDefault="00C06BC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</w:p>
    <w:p w:rsidR="00736FAB" w:rsidRPr="00736FAB" w:rsidRDefault="00736FA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736FAB">
        <w:rPr>
          <w:rFonts w:ascii="Arial" w:hAnsi="Arial" w:cs="Arial"/>
          <w:b/>
          <w:sz w:val="22"/>
          <w:szCs w:val="22"/>
        </w:rPr>
        <w:t>Podpisem tohoto krycího listu prohlašuji, že jsem byl jako dodavatel důkladně seznámen se zadávacími podmínkami včetně všech příloh a že akceptuji veškeré podmínky.</w:t>
      </w:r>
    </w:p>
    <w:p w:rsidR="00736FAB" w:rsidRPr="00736FAB" w:rsidRDefault="00736FAB" w:rsidP="00736FA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36FAB">
        <w:rPr>
          <w:rFonts w:ascii="Arial" w:hAnsi="Arial" w:cs="Arial"/>
          <w:sz w:val="22"/>
          <w:szCs w:val="22"/>
        </w:rPr>
        <w:t>V</w:t>
      </w:r>
      <w:r w:rsidRPr="00757BA4">
        <w:rPr>
          <w:rFonts w:ascii="Arial" w:hAnsi="Arial" w:cs="Arial"/>
          <w:sz w:val="22"/>
          <w:szCs w:val="22"/>
          <w:shd w:val="clear" w:color="auto" w:fill="FFFF00"/>
        </w:rPr>
        <w:t>………………</w:t>
      </w:r>
      <w:proofErr w:type="gramStart"/>
      <w:r w:rsidRPr="00757BA4">
        <w:rPr>
          <w:rFonts w:ascii="Arial" w:hAnsi="Arial" w:cs="Arial"/>
          <w:sz w:val="22"/>
          <w:szCs w:val="22"/>
          <w:shd w:val="clear" w:color="auto" w:fill="FFFF00"/>
        </w:rPr>
        <w:t>…..</w:t>
      </w:r>
      <w:r w:rsidRPr="00736FAB">
        <w:rPr>
          <w:rFonts w:ascii="Arial" w:hAnsi="Arial" w:cs="Arial"/>
          <w:sz w:val="22"/>
          <w:szCs w:val="22"/>
        </w:rPr>
        <w:t>dne</w:t>
      </w:r>
      <w:proofErr w:type="gramEnd"/>
      <w:r w:rsidRPr="00757BA4">
        <w:rPr>
          <w:rFonts w:ascii="Arial" w:hAnsi="Arial" w:cs="Arial"/>
          <w:sz w:val="22"/>
          <w:szCs w:val="22"/>
          <w:shd w:val="clear" w:color="auto" w:fill="FFFF00"/>
        </w:rPr>
        <w:t xml:space="preserve">…………….. </w:t>
      </w:r>
    </w:p>
    <w:p w:rsidR="00757BA4" w:rsidRDefault="00757BA4" w:rsidP="00736FAB">
      <w:pPr>
        <w:spacing w:before="240"/>
        <w:rPr>
          <w:rFonts w:ascii="Arial" w:hAnsi="Arial" w:cs="Arial"/>
          <w:sz w:val="22"/>
          <w:szCs w:val="22"/>
        </w:rPr>
      </w:pPr>
    </w:p>
    <w:p w:rsidR="00827BC6" w:rsidRPr="00736FAB" w:rsidRDefault="00827BC6" w:rsidP="00736FAB">
      <w:pPr>
        <w:spacing w:before="240"/>
        <w:rPr>
          <w:rFonts w:ascii="Arial" w:hAnsi="Arial" w:cs="Arial"/>
          <w:sz w:val="22"/>
          <w:szCs w:val="22"/>
        </w:rPr>
      </w:pPr>
    </w:p>
    <w:p w:rsidR="00757BA4" w:rsidRDefault="00736FAB" w:rsidP="00757BA4">
      <w:pPr>
        <w:shd w:val="clear" w:color="auto" w:fill="FFFFFF" w:themeFill="background1"/>
        <w:rPr>
          <w:rFonts w:ascii="Arial" w:hAnsi="Arial" w:cs="Arial"/>
          <w:szCs w:val="22"/>
        </w:rPr>
      </w:pPr>
      <w:r w:rsidRPr="00757BA4">
        <w:rPr>
          <w:rFonts w:ascii="Arial" w:hAnsi="Arial" w:cs="Arial"/>
          <w:szCs w:val="22"/>
          <w:shd w:val="clear" w:color="auto" w:fill="FFFF00"/>
        </w:rPr>
        <w:t>…………………………..………………………………</w:t>
      </w:r>
      <w:r w:rsidRPr="00736FAB">
        <w:rPr>
          <w:rFonts w:ascii="Arial" w:hAnsi="Arial" w:cs="Arial"/>
          <w:szCs w:val="22"/>
        </w:rPr>
        <w:t>.</w:t>
      </w:r>
    </w:p>
    <w:p w:rsidR="00757BA4" w:rsidRDefault="00757BA4" w:rsidP="00757BA4">
      <w:pPr>
        <w:shd w:val="clear" w:color="auto" w:fill="FFFFFF" w:themeFill="background1"/>
        <w:rPr>
          <w:rFonts w:ascii="Arial" w:hAnsi="Arial" w:cs="Arial"/>
          <w:szCs w:val="22"/>
        </w:rPr>
      </w:pPr>
    </w:p>
    <w:p w:rsidR="00752ED2" w:rsidRPr="001D7646" w:rsidRDefault="00FD45AE" w:rsidP="001D7646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36FAB" w:rsidRPr="00736FAB">
        <w:rPr>
          <w:rFonts w:ascii="Arial" w:hAnsi="Arial" w:cs="Arial"/>
          <w:sz w:val="22"/>
          <w:szCs w:val="22"/>
        </w:rPr>
        <w:t>odpis osoby oprávněné jednat za dodavatele</w:t>
      </w:r>
    </w:p>
    <w:sectPr w:rsidR="00752ED2" w:rsidRPr="001D7646" w:rsidSect="00FD45AE">
      <w:headerReference w:type="default" r:id="rId8"/>
      <w:pgSz w:w="11906" w:h="16838"/>
      <w:pgMar w:top="-993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65A" w:rsidRDefault="00AC365A" w:rsidP="00695C9C">
      <w:r>
        <w:separator/>
      </w:r>
    </w:p>
  </w:endnote>
  <w:endnote w:type="continuationSeparator" w:id="0">
    <w:p w:rsidR="00AC365A" w:rsidRDefault="00AC365A" w:rsidP="0069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65A" w:rsidRDefault="00AC365A" w:rsidP="00695C9C">
      <w:r>
        <w:separator/>
      </w:r>
    </w:p>
  </w:footnote>
  <w:footnote w:type="continuationSeparator" w:id="0">
    <w:p w:rsidR="00AC365A" w:rsidRDefault="00AC365A" w:rsidP="0069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AFA" w:rsidRDefault="00695C9C" w:rsidP="00CF0AFA">
    <w:pPr>
      <w:pStyle w:val="Zhlav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695C9C" w:rsidRDefault="00CF0AFA" w:rsidP="00CF0AFA">
    <w:pPr>
      <w:pStyle w:val="Zhlav"/>
    </w:pPr>
    <w:r w:rsidRPr="00CF0AFA">
      <w:rPr>
        <w:i/>
        <w:noProof/>
        <w:highlight w:val="yellow"/>
      </w:rPr>
      <w:t>Žluté pasáže vyplňte</w:t>
    </w:r>
    <w:r w:rsidR="00695C9C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2D2F"/>
    <w:multiLevelType w:val="hybridMultilevel"/>
    <w:tmpl w:val="7D9C3166"/>
    <w:lvl w:ilvl="0" w:tplc="8F8089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ED"/>
    <w:rsid w:val="000366AA"/>
    <w:rsid w:val="000D2FFB"/>
    <w:rsid w:val="00186299"/>
    <w:rsid w:val="001D7646"/>
    <w:rsid w:val="00200B9C"/>
    <w:rsid w:val="00236D14"/>
    <w:rsid w:val="00321F8E"/>
    <w:rsid w:val="003C7509"/>
    <w:rsid w:val="003D1955"/>
    <w:rsid w:val="00455854"/>
    <w:rsid w:val="004B5DB3"/>
    <w:rsid w:val="004D3B96"/>
    <w:rsid w:val="005165FC"/>
    <w:rsid w:val="005A6710"/>
    <w:rsid w:val="00657E28"/>
    <w:rsid w:val="00695C9C"/>
    <w:rsid w:val="006F0DB7"/>
    <w:rsid w:val="00701BE0"/>
    <w:rsid w:val="0072418E"/>
    <w:rsid w:val="00736FAB"/>
    <w:rsid w:val="00752ED2"/>
    <w:rsid w:val="00757BA4"/>
    <w:rsid w:val="007C4137"/>
    <w:rsid w:val="007E208A"/>
    <w:rsid w:val="00827BC6"/>
    <w:rsid w:val="008F1263"/>
    <w:rsid w:val="0095730A"/>
    <w:rsid w:val="00AC365A"/>
    <w:rsid w:val="00AD3E4C"/>
    <w:rsid w:val="00B57FB4"/>
    <w:rsid w:val="00B9208D"/>
    <w:rsid w:val="00BB1977"/>
    <w:rsid w:val="00BD6800"/>
    <w:rsid w:val="00C06BCB"/>
    <w:rsid w:val="00C8327C"/>
    <w:rsid w:val="00CE6788"/>
    <w:rsid w:val="00CF0AFA"/>
    <w:rsid w:val="00D27A68"/>
    <w:rsid w:val="00D44E2C"/>
    <w:rsid w:val="00D53B33"/>
    <w:rsid w:val="00D74C11"/>
    <w:rsid w:val="00D81531"/>
    <w:rsid w:val="00DE3D51"/>
    <w:rsid w:val="00DF09B3"/>
    <w:rsid w:val="00E92110"/>
    <w:rsid w:val="00F07BA9"/>
    <w:rsid w:val="00F36EED"/>
    <w:rsid w:val="00FC3C89"/>
    <w:rsid w:val="00FD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7E336"/>
  <w15:chartTrackingRefBased/>
  <w15:docId w15:val="{A5B0A7E2-7DF8-428A-AAC8-0E619227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uiPriority w:val="99"/>
    <w:rsid w:val="00736FAB"/>
    <w:pPr>
      <w:widowControl/>
      <w:autoSpaceDE/>
      <w:autoSpaceDN/>
      <w:adjustRightInd/>
      <w:ind w:left="-397" w:right="-397"/>
      <w:jc w:val="both"/>
    </w:pPr>
  </w:style>
  <w:style w:type="paragraph" w:customStyle="1" w:styleId="Odstavec1">
    <w:name w:val="Odstavec1"/>
    <w:basedOn w:val="Normln"/>
    <w:rsid w:val="00736FAB"/>
    <w:pPr>
      <w:widowControl/>
      <w:autoSpaceDE/>
      <w:autoSpaceDN/>
      <w:adjustRightInd/>
      <w:spacing w:before="80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7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135C4-2874-4040-A1CF-31D32399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2026-02-05T11:28:00Z</dcterms:created>
  <dcterms:modified xsi:type="dcterms:W3CDTF">2026-02-05T11:28:00Z</dcterms:modified>
</cp:coreProperties>
</file>