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9371C8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9371C8"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9371C8" w:rsidRPr="009371C8">
        <w:rPr>
          <w:rFonts w:ascii="Arial" w:hAnsi="Arial" w:cs="Arial"/>
          <w:b/>
        </w:rPr>
        <w:t xml:space="preserve">Lávka ev. č. V-10L, </w:t>
      </w:r>
      <w:proofErr w:type="spellStart"/>
      <w:r w:rsidR="009371C8" w:rsidRPr="009371C8">
        <w:rPr>
          <w:rFonts w:ascii="Arial" w:hAnsi="Arial" w:cs="Arial"/>
          <w:b/>
        </w:rPr>
        <w:t>energolávka</w:t>
      </w:r>
      <w:proofErr w:type="spellEnd"/>
      <w:r w:rsidR="009371C8" w:rsidRPr="009371C8">
        <w:rPr>
          <w:rFonts w:ascii="Arial" w:hAnsi="Arial" w:cs="Arial"/>
          <w:b/>
        </w:rPr>
        <w:t xml:space="preserve"> k nemocnici, Třinec-Dolní </w:t>
      </w:r>
      <w:proofErr w:type="spellStart"/>
      <w:r w:rsidR="009371C8" w:rsidRPr="009371C8">
        <w:rPr>
          <w:rFonts w:ascii="Arial" w:hAnsi="Arial" w:cs="Arial"/>
          <w:b/>
        </w:rPr>
        <w:t>Líštná</w:t>
      </w:r>
      <w:proofErr w:type="spellEnd"/>
      <w:r w:rsidR="009371C8" w:rsidRPr="009371C8">
        <w:rPr>
          <w:rFonts w:ascii="Arial" w:hAnsi="Arial" w:cs="Arial"/>
          <w:b/>
        </w:rPr>
        <w:t xml:space="preserve"> - rekonstrukce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 w:rsidR="00486F07"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0F10D9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24A78" w:rsidRPr="00524A78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 w:rsidR="00524A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23140B" w:rsidRPr="0023140B" w:rsidRDefault="0023140B" w:rsidP="0023140B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  <w:r w:rsidRPr="0023140B">
              <w:rPr>
                <w:rFonts w:ascii="Arial" w:hAnsi="Arial" w:cs="Arial"/>
                <w:sz w:val="20"/>
              </w:rPr>
              <w:t>- provádění staveb, jejich změn a odstraňování</w:t>
            </w:r>
          </w:p>
          <w:p w:rsidR="000F10D9" w:rsidRDefault="000F10D9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</w:p>
          <w:p w:rsid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v oboru </w:t>
            </w:r>
            <w:r w:rsidR="009371C8" w:rsidRPr="009371C8">
              <w:rPr>
                <w:rFonts w:ascii="Arial" w:hAnsi="Arial" w:cs="Arial"/>
                <w:b/>
                <w:sz w:val="20"/>
              </w:rPr>
              <w:t>mosty a inženýrské konstrukce</w:t>
            </w:r>
            <w:r w:rsidR="001F0455">
              <w:rPr>
                <w:rFonts w:ascii="Arial" w:hAnsi="Arial" w:cs="Arial"/>
                <w:sz w:val="20"/>
              </w:rPr>
              <w:t>):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5B0225" w:rsidRDefault="005B0225" w:rsidP="001F045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D67B79">
              <w:rPr>
                <w:rFonts w:ascii="Arial" w:hAnsi="Arial" w:cs="Arial"/>
                <w:sz w:val="20"/>
              </w:rPr>
              <w:t>sezn</w:t>
            </w:r>
            <w:r w:rsidR="00486F07">
              <w:rPr>
                <w:rFonts w:ascii="Arial" w:hAnsi="Arial" w:cs="Arial"/>
                <w:sz w:val="20"/>
              </w:rPr>
              <w:t>amu významných stavebních prací včetně osvědčení o řádném provedení</w:t>
            </w:r>
            <w:r w:rsidR="00B81A92">
              <w:rPr>
                <w:rFonts w:ascii="Arial" w:hAnsi="Arial" w:cs="Arial"/>
                <w:sz w:val="20"/>
              </w:rPr>
              <w:t xml:space="preserve"> těchto prací</w:t>
            </w:r>
          </w:p>
          <w:p w:rsidR="006B2E3E" w:rsidRDefault="00686EAC" w:rsidP="003E2046">
            <w:pPr>
              <w:pStyle w:val="Odstavecseseznamem"/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6B2E3E">
              <w:rPr>
                <w:rFonts w:ascii="Arial" w:hAnsi="Arial" w:cs="Arial"/>
                <w:sz w:val="20"/>
              </w:rPr>
              <w:t>osvědčení o vzdělání a odborné</w:t>
            </w:r>
            <w:r w:rsidR="00524A78" w:rsidRPr="006B2E3E">
              <w:rPr>
                <w:rFonts w:ascii="Arial" w:hAnsi="Arial" w:cs="Arial"/>
                <w:sz w:val="20"/>
              </w:rPr>
              <w:t xml:space="preserve"> způsobilosti a odborné</w:t>
            </w:r>
            <w:r w:rsidRPr="006B2E3E">
              <w:rPr>
                <w:rFonts w:ascii="Arial" w:hAnsi="Arial" w:cs="Arial"/>
                <w:sz w:val="20"/>
              </w:rPr>
              <w:t xml:space="preserve"> kvalifikaci pro osobu</w:t>
            </w:r>
            <w:r w:rsidR="00574BCD" w:rsidRPr="006B2E3E">
              <w:rPr>
                <w:rFonts w:ascii="Arial" w:hAnsi="Arial" w:cs="Arial"/>
                <w:sz w:val="20"/>
              </w:rPr>
              <w:t>/y</w:t>
            </w:r>
            <w:r w:rsidRPr="006B2E3E">
              <w:rPr>
                <w:rFonts w:ascii="Arial" w:hAnsi="Arial" w:cs="Arial"/>
                <w:sz w:val="20"/>
              </w:rPr>
              <w:t xml:space="preserve"> stavbyvedoucího</w:t>
            </w:r>
            <w:r w:rsidR="0012092D" w:rsidRPr="006B2E3E">
              <w:rPr>
                <w:rFonts w:ascii="Arial" w:hAnsi="Arial" w:cs="Arial"/>
                <w:sz w:val="20"/>
              </w:rPr>
              <w:t xml:space="preserve"> – před podpisem smlouvy bude doložen profesní životopis pro osobu</w:t>
            </w:r>
            <w:r w:rsidR="00574BCD" w:rsidRPr="006B2E3E">
              <w:rPr>
                <w:rFonts w:ascii="Arial" w:hAnsi="Arial" w:cs="Arial"/>
                <w:sz w:val="20"/>
              </w:rPr>
              <w:t>/y</w:t>
            </w:r>
            <w:r w:rsidR="0012092D" w:rsidRPr="006B2E3E">
              <w:rPr>
                <w:rFonts w:ascii="Arial" w:hAnsi="Arial" w:cs="Arial"/>
                <w:sz w:val="20"/>
              </w:rPr>
              <w:t xml:space="preserve"> stavbyvedoucího, z něhož bude vyplývat, že osoba stavbyvedoucího má praxi v tom smyslu, že v posledních 5 letech před zahájením zadávacího řízení vykonával</w:t>
            </w:r>
            <w:r w:rsidR="00635C3A" w:rsidRPr="006B2E3E">
              <w:rPr>
                <w:rFonts w:ascii="Arial" w:hAnsi="Arial" w:cs="Arial"/>
                <w:sz w:val="20"/>
              </w:rPr>
              <w:t>a</w:t>
            </w:r>
            <w:r w:rsidR="0012092D" w:rsidRPr="006B2E3E">
              <w:rPr>
                <w:rFonts w:ascii="Arial" w:hAnsi="Arial" w:cs="Arial"/>
                <w:sz w:val="20"/>
              </w:rPr>
              <w:t xml:space="preserve"> funkci stavbyvedoucího při realizaci minimálně 2 stavebních prací spočívajících </w:t>
            </w:r>
            <w:r w:rsidR="006B2E3E" w:rsidRPr="006B2E3E">
              <w:rPr>
                <w:rFonts w:ascii="Arial" w:hAnsi="Arial" w:cs="Arial"/>
                <w:sz w:val="20"/>
              </w:rPr>
              <w:t xml:space="preserve">v </w:t>
            </w:r>
            <w:r w:rsidR="003E2046" w:rsidRPr="003E2046">
              <w:rPr>
                <w:rFonts w:ascii="Arial" w:hAnsi="Arial" w:cs="Arial"/>
                <w:sz w:val="20"/>
              </w:rPr>
              <w:t xml:space="preserve">realizaci novostavby nebo rekonstrukce mostu nebo lávky, přičemž délka mostu nebo lávky činila minimálně 40 metrů a výška nad terénem byla minimálně 10 metrů, přičemž každá stavební práce musí být v minimální hodnotě 4.000.000,- Kč bez DPH a minimálně jedna stavba měla charakter </w:t>
            </w:r>
            <w:proofErr w:type="spellStart"/>
            <w:r w:rsidR="003E2046" w:rsidRPr="003E2046">
              <w:rPr>
                <w:rFonts w:ascii="Arial" w:hAnsi="Arial" w:cs="Arial"/>
                <w:sz w:val="20"/>
              </w:rPr>
              <w:t>energolávky</w:t>
            </w:r>
            <w:proofErr w:type="spellEnd"/>
            <w:r w:rsidR="003E2046" w:rsidRPr="003E2046">
              <w:rPr>
                <w:rFonts w:ascii="Arial" w:hAnsi="Arial" w:cs="Arial"/>
                <w:sz w:val="20"/>
              </w:rPr>
              <w:t xml:space="preserve"> sloužící k přemostění vedení inženýrských sítí</w:t>
            </w:r>
            <w:bookmarkStart w:id="0" w:name="_GoBack"/>
            <w:bookmarkEnd w:id="0"/>
            <w:r w:rsidR="006B2E3E" w:rsidRPr="006B2E3E">
              <w:rPr>
                <w:rFonts w:ascii="Arial" w:hAnsi="Arial" w:cs="Arial"/>
                <w:sz w:val="20"/>
              </w:rPr>
              <w:t>.</w:t>
            </w:r>
          </w:p>
          <w:p w:rsidR="006B2E3E" w:rsidRDefault="006B2E3E" w:rsidP="006B2E3E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  <w:p w:rsidR="00B81A92" w:rsidRPr="006B2E3E" w:rsidRDefault="0012092D" w:rsidP="006B2E3E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  <w:r w:rsidRPr="006B2E3E">
              <w:rPr>
                <w:rFonts w:ascii="Arial" w:hAnsi="Arial" w:cs="Arial"/>
                <w:sz w:val="20"/>
              </w:rPr>
              <w:t>Bude také doložen vztah této osoby k dodavateli (např. pracovní smlouva)</w:t>
            </w:r>
          </w:p>
          <w:p w:rsidR="0012092D" w:rsidRPr="001F0455" w:rsidRDefault="0012092D" w:rsidP="0012092D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vztah stavbyvedoucího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574BCD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574BCD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574BCD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567C6C" w:rsidRPr="00A57717" w:rsidRDefault="00567C6C" w:rsidP="00567C6C">
      <w:pPr>
        <w:rPr>
          <w:rFonts w:ascii="Arial" w:hAnsi="Arial" w:cs="Arial"/>
          <w:b/>
        </w:rPr>
      </w:pPr>
    </w:p>
    <w:p w:rsidR="009979B8" w:rsidRPr="00524A78" w:rsidRDefault="009979B8" w:rsidP="009979B8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p w:rsidR="00752ED2" w:rsidRDefault="00752ED2"/>
    <w:sectPr w:rsidR="00752ED2" w:rsidSect="00B81A92">
      <w:headerReference w:type="default" r:id="rId7"/>
      <w:footerReference w:type="even" r:id="rId8"/>
      <w:footerReference w:type="default" r:id="rId9"/>
      <w:pgSz w:w="11906" w:h="16838"/>
      <w:pgMar w:top="1280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40" w:rsidRDefault="00180B40">
      <w:pPr>
        <w:spacing w:after="0"/>
      </w:pPr>
      <w:r>
        <w:separator/>
      </w:r>
    </w:p>
  </w:endnote>
  <w:endnote w:type="continuationSeparator" w:id="0">
    <w:p w:rsidR="00180B40" w:rsidRDefault="00180B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180B40">
    <w:pPr>
      <w:pStyle w:val="Zpat"/>
    </w:pPr>
  </w:p>
  <w:p w:rsidR="002A2775" w:rsidRDefault="00180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180B40">
    <w:pPr>
      <w:pStyle w:val="Zpat"/>
      <w:jc w:val="center"/>
      <w:rPr>
        <w:rFonts w:ascii="Arial" w:hAnsi="Arial" w:cs="Arial"/>
        <w:lang w:val="cs-CZ"/>
      </w:rPr>
    </w:pPr>
  </w:p>
  <w:p w:rsidR="002A2775" w:rsidRDefault="00180B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40" w:rsidRDefault="00180B40">
      <w:pPr>
        <w:spacing w:after="0"/>
      </w:pPr>
      <w:r>
        <w:separator/>
      </w:r>
    </w:p>
  </w:footnote>
  <w:footnote w:type="continuationSeparator" w:id="0">
    <w:p w:rsidR="00180B40" w:rsidRDefault="00180B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F10D9"/>
    <w:rsid w:val="0012092D"/>
    <w:rsid w:val="00180B40"/>
    <w:rsid w:val="001B38CE"/>
    <w:rsid w:val="001D45BA"/>
    <w:rsid w:val="001F0455"/>
    <w:rsid w:val="0023140B"/>
    <w:rsid w:val="0025622F"/>
    <w:rsid w:val="002E1BAA"/>
    <w:rsid w:val="0035154C"/>
    <w:rsid w:val="00386957"/>
    <w:rsid w:val="0038745F"/>
    <w:rsid w:val="003E2046"/>
    <w:rsid w:val="00414D6A"/>
    <w:rsid w:val="004307DE"/>
    <w:rsid w:val="00445FCA"/>
    <w:rsid w:val="00486F07"/>
    <w:rsid w:val="004C4622"/>
    <w:rsid w:val="00524A78"/>
    <w:rsid w:val="005663E1"/>
    <w:rsid w:val="00567C6C"/>
    <w:rsid w:val="00574BCD"/>
    <w:rsid w:val="00593C81"/>
    <w:rsid w:val="005B0225"/>
    <w:rsid w:val="005C375A"/>
    <w:rsid w:val="005F16C6"/>
    <w:rsid w:val="00635C3A"/>
    <w:rsid w:val="00686EAC"/>
    <w:rsid w:val="006B2E3E"/>
    <w:rsid w:val="00706C4E"/>
    <w:rsid w:val="007114A0"/>
    <w:rsid w:val="00752ED2"/>
    <w:rsid w:val="007659DA"/>
    <w:rsid w:val="00766C01"/>
    <w:rsid w:val="00773E5D"/>
    <w:rsid w:val="007F3DC9"/>
    <w:rsid w:val="00824BBE"/>
    <w:rsid w:val="009371C8"/>
    <w:rsid w:val="009430A7"/>
    <w:rsid w:val="00960078"/>
    <w:rsid w:val="009979B8"/>
    <w:rsid w:val="00B15BB7"/>
    <w:rsid w:val="00B25FBE"/>
    <w:rsid w:val="00B81A92"/>
    <w:rsid w:val="00CA4742"/>
    <w:rsid w:val="00CB1F99"/>
    <w:rsid w:val="00D2047E"/>
    <w:rsid w:val="00D336BB"/>
    <w:rsid w:val="00D42685"/>
    <w:rsid w:val="00D67B79"/>
    <w:rsid w:val="00DC4EC9"/>
    <w:rsid w:val="00DF6F3C"/>
    <w:rsid w:val="00F1446C"/>
    <w:rsid w:val="00F20CDB"/>
    <w:rsid w:val="00F32F4F"/>
    <w:rsid w:val="00F5014C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2C064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808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5</cp:revision>
  <dcterms:created xsi:type="dcterms:W3CDTF">2024-02-27T08:49:00Z</dcterms:created>
  <dcterms:modified xsi:type="dcterms:W3CDTF">2026-01-19T14:25:00Z</dcterms:modified>
</cp:coreProperties>
</file>