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B7E23" w14:textId="77777777" w:rsidR="008D0DFD" w:rsidRPr="0023115C" w:rsidRDefault="008D0DFD" w:rsidP="008D0DFD">
      <w:pPr>
        <w:suppressAutoHyphens w:val="0"/>
        <w:spacing w:after="160" w:line="259" w:lineRule="auto"/>
        <w:jc w:val="right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3115C">
        <w:rPr>
          <w:rFonts w:asciiTheme="minorHAnsi" w:eastAsia="Calibri" w:hAnsiTheme="minorHAnsi" w:cstheme="minorHAnsi"/>
          <w:sz w:val="22"/>
          <w:szCs w:val="22"/>
          <w:lang w:eastAsia="en-US"/>
        </w:rPr>
        <w:t>Příloha č. 4 ZD</w:t>
      </w:r>
    </w:p>
    <w:p w14:paraId="5E02EC0A" w14:textId="77777777" w:rsidR="008D0DFD" w:rsidRPr="0023115C" w:rsidRDefault="008D0DFD" w:rsidP="008D0DFD">
      <w:pPr>
        <w:suppressAutoHyphens w:val="0"/>
        <w:spacing w:after="160" w:line="259" w:lineRule="auto"/>
        <w:rPr>
          <w:rFonts w:asciiTheme="minorHAnsi" w:eastAsia="Calibri" w:hAnsiTheme="minorHAnsi" w:cstheme="minorHAnsi"/>
          <w:i/>
          <w:sz w:val="22"/>
          <w:szCs w:val="22"/>
          <w:lang w:eastAsia="en-US"/>
        </w:rPr>
      </w:pPr>
      <w:r w:rsidRPr="0023115C">
        <w:rPr>
          <w:rFonts w:asciiTheme="minorHAnsi" w:eastAsia="Calibri" w:hAnsiTheme="minorHAnsi" w:cstheme="minorHAnsi"/>
          <w:i/>
          <w:sz w:val="22"/>
          <w:szCs w:val="22"/>
          <w:highlight w:val="yellow"/>
          <w:lang w:eastAsia="en-US"/>
        </w:rPr>
        <w:t>Žlutě zvýrazněné pasáže vyplňte.</w:t>
      </w:r>
    </w:p>
    <w:p w14:paraId="787A8850" w14:textId="31CAF7C9" w:rsidR="00F133A6" w:rsidRPr="0023115C" w:rsidRDefault="008D0DFD" w:rsidP="008D0DFD">
      <w:pPr>
        <w:jc w:val="center"/>
        <w:rPr>
          <w:rFonts w:asciiTheme="minorHAnsi" w:hAnsiTheme="minorHAnsi" w:cstheme="minorHAnsi"/>
          <w:b/>
          <w:sz w:val="56"/>
          <w:szCs w:val="56"/>
        </w:rPr>
      </w:pPr>
      <w:r w:rsidRPr="0023115C">
        <w:rPr>
          <w:rFonts w:asciiTheme="minorHAnsi" w:eastAsia="Calibri" w:hAnsiTheme="minorHAnsi" w:cstheme="minorHAnsi"/>
          <w:b/>
          <w:i/>
          <w:sz w:val="24"/>
          <w:szCs w:val="24"/>
          <w:lang w:eastAsia="en-US"/>
        </w:rPr>
        <w:t>„Návrh“</w:t>
      </w:r>
      <w:r w:rsidRPr="0023115C">
        <w:rPr>
          <w:rFonts w:asciiTheme="minorHAnsi" w:eastAsia="Calibri" w:hAnsiTheme="minorHAnsi" w:cstheme="minorHAnsi"/>
          <w:b/>
          <w:sz w:val="32"/>
          <w:szCs w:val="32"/>
          <w:lang w:eastAsia="en-US"/>
        </w:rPr>
        <w:t xml:space="preserve"> </w:t>
      </w:r>
      <w:r w:rsidR="004145EB" w:rsidRPr="0023115C">
        <w:rPr>
          <w:rFonts w:asciiTheme="minorHAnsi" w:hAnsiTheme="minorHAnsi" w:cstheme="minorHAnsi"/>
          <w:b/>
          <w:sz w:val="56"/>
          <w:szCs w:val="56"/>
        </w:rPr>
        <w:t>SMLOUVA O DÍLO</w:t>
      </w:r>
    </w:p>
    <w:p w14:paraId="0FCC52B0" w14:textId="77777777" w:rsidR="00F133A6" w:rsidRPr="0023115C" w:rsidRDefault="004145EB">
      <w:pPr>
        <w:jc w:val="center"/>
        <w:rPr>
          <w:rFonts w:asciiTheme="minorHAnsi" w:hAnsiTheme="minorHAnsi" w:cstheme="minorHAnsi"/>
          <w:sz w:val="22"/>
          <w:szCs w:val="22"/>
        </w:rPr>
      </w:pPr>
      <w:r w:rsidRPr="0023115C">
        <w:rPr>
          <w:rFonts w:asciiTheme="minorHAnsi" w:hAnsiTheme="minorHAnsi" w:cstheme="minorHAnsi"/>
          <w:sz w:val="22"/>
          <w:szCs w:val="22"/>
        </w:rPr>
        <w:t>uzavřena podle § 2586 a následujících zákona č. 89/2012 Sb., občanského zákoníku,</w:t>
      </w:r>
    </w:p>
    <w:p w14:paraId="2C8CD386" w14:textId="77777777" w:rsidR="00F133A6" w:rsidRPr="0023115C" w:rsidRDefault="004145EB">
      <w:pPr>
        <w:jc w:val="center"/>
        <w:rPr>
          <w:rFonts w:asciiTheme="minorHAnsi" w:hAnsiTheme="minorHAnsi" w:cstheme="minorHAnsi"/>
          <w:sz w:val="22"/>
          <w:szCs w:val="22"/>
        </w:rPr>
      </w:pPr>
      <w:r w:rsidRPr="0023115C">
        <w:rPr>
          <w:rFonts w:asciiTheme="minorHAnsi" w:hAnsiTheme="minorHAnsi" w:cstheme="minorHAnsi"/>
          <w:sz w:val="22"/>
          <w:szCs w:val="22"/>
        </w:rPr>
        <w:t>ve znění pozdějších předpisů</w:t>
      </w:r>
    </w:p>
    <w:p w14:paraId="319B8E40" w14:textId="77777777" w:rsidR="00F133A6" w:rsidRPr="0023115C" w:rsidRDefault="00F133A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7AD0D89" w14:textId="4C5020BD" w:rsidR="00F133A6" w:rsidRPr="0023115C" w:rsidRDefault="004145EB">
      <w:pPr>
        <w:spacing w:before="40" w:after="60"/>
        <w:jc w:val="both"/>
        <w:rPr>
          <w:rFonts w:asciiTheme="minorHAnsi" w:hAnsiTheme="minorHAnsi" w:cstheme="minorHAnsi"/>
          <w:sz w:val="22"/>
          <w:szCs w:val="22"/>
        </w:rPr>
      </w:pPr>
      <w:r w:rsidRPr="0023115C">
        <w:rPr>
          <w:rFonts w:asciiTheme="minorHAnsi" w:hAnsiTheme="minorHAnsi" w:cstheme="minorHAnsi"/>
          <w:sz w:val="22"/>
          <w:szCs w:val="22"/>
        </w:rPr>
        <w:t xml:space="preserve">Číslo smlouvy objednatele: </w:t>
      </w:r>
    </w:p>
    <w:p w14:paraId="04ED03E9" w14:textId="77777777" w:rsidR="00F133A6" w:rsidRPr="0023115C" w:rsidRDefault="004145EB">
      <w:pPr>
        <w:pStyle w:val="Nadpis1"/>
        <w:numPr>
          <w:ilvl w:val="0"/>
          <w:numId w:val="19"/>
        </w:numPr>
        <w:jc w:val="center"/>
        <w:rPr>
          <w:rFonts w:asciiTheme="minorHAnsi" w:hAnsiTheme="minorHAnsi" w:cstheme="minorHAnsi"/>
          <w:sz w:val="28"/>
          <w:szCs w:val="28"/>
        </w:rPr>
      </w:pPr>
      <w:r w:rsidRPr="0023115C">
        <w:rPr>
          <w:rFonts w:asciiTheme="minorHAnsi" w:hAnsiTheme="minorHAnsi" w:cstheme="minorHAnsi"/>
          <w:sz w:val="28"/>
          <w:szCs w:val="28"/>
        </w:rPr>
        <w:t>SMLUVNÍ STRANY</w:t>
      </w:r>
    </w:p>
    <w:p w14:paraId="2B7CEDE6" w14:textId="1BAA9C6D" w:rsidR="00283895" w:rsidRPr="0023115C" w:rsidRDefault="004145EB" w:rsidP="00283895">
      <w:pPr>
        <w:pStyle w:val="Nadpis2"/>
        <w:numPr>
          <w:ilvl w:val="0"/>
          <w:numId w:val="0"/>
        </w:numPr>
        <w:tabs>
          <w:tab w:val="left" w:pos="567"/>
        </w:tabs>
        <w:spacing w:before="0"/>
        <w:rPr>
          <w:rFonts w:asciiTheme="minorHAnsi" w:hAnsiTheme="minorHAnsi" w:cstheme="minorHAnsi"/>
          <w:b/>
          <w:sz w:val="28"/>
          <w:szCs w:val="28"/>
        </w:rPr>
      </w:pPr>
      <w:r w:rsidRPr="0023115C">
        <w:rPr>
          <w:rFonts w:asciiTheme="minorHAnsi" w:hAnsiTheme="minorHAnsi" w:cstheme="minorHAnsi"/>
          <w:b/>
        </w:rPr>
        <w:t>1.</w:t>
      </w:r>
      <w:r w:rsidRPr="0023115C">
        <w:rPr>
          <w:rFonts w:asciiTheme="minorHAnsi" w:hAnsiTheme="minorHAnsi" w:cstheme="minorHAnsi"/>
          <w:b/>
        </w:rPr>
        <w:tab/>
      </w:r>
      <w:r w:rsidR="00283895" w:rsidRPr="0023115C">
        <w:rPr>
          <w:rFonts w:asciiTheme="minorHAnsi" w:hAnsiTheme="minorHAnsi" w:cstheme="minorHAnsi"/>
          <w:b/>
          <w:sz w:val="28"/>
          <w:szCs w:val="28"/>
        </w:rPr>
        <w:t>Základní škola a mateřská škola, Třinec</w:t>
      </w:r>
      <w:r w:rsidR="00F84C8B" w:rsidRPr="0023115C">
        <w:rPr>
          <w:rFonts w:asciiTheme="minorHAnsi" w:hAnsiTheme="minorHAnsi" w:cstheme="minorHAnsi"/>
          <w:b/>
          <w:sz w:val="28"/>
          <w:szCs w:val="28"/>
        </w:rPr>
        <w:t>,</w:t>
      </w:r>
      <w:r w:rsidR="00283895" w:rsidRPr="0023115C">
        <w:rPr>
          <w:rFonts w:asciiTheme="minorHAnsi" w:hAnsiTheme="minorHAnsi" w:cstheme="minorHAnsi"/>
          <w:b/>
          <w:sz w:val="28"/>
          <w:szCs w:val="28"/>
        </w:rPr>
        <w:t xml:space="preserve"> Kaštanová 412, příspěvková </w:t>
      </w:r>
    </w:p>
    <w:p w14:paraId="13BBAB88" w14:textId="7C244349" w:rsidR="00F133A6" w:rsidRPr="0023115C" w:rsidRDefault="00283895" w:rsidP="00283895">
      <w:pPr>
        <w:pStyle w:val="Nadpis2"/>
        <w:numPr>
          <w:ilvl w:val="0"/>
          <w:numId w:val="0"/>
        </w:numPr>
        <w:tabs>
          <w:tab w:val="left" w:pos="567"/>
        </w:tabs>
        <w:spacing w:before="0"/>
        <w:rPr>
          <w:rFonts w:asciiTheme="minorHAnsi" w:hAnsiTheme="minorHAnsi" w:cstheme="minorHAnsi"/>
          <w:b/>
          <w:sz w:val="28"/>
          <w:szCs w:val="28"/>
        </w:rPr>
      </w:pPr>
      <w:r w:rsidRPr="0023115C">
        <w:rPr>
          <w:rFonts w:asciiTheme="minorHAnsi" w:hAnsiTheme="minorHAnsi" w:cstheme="minorHAnsi"/>
          <w:b/>
          <w:sz w:val="28"/>
          <w:szCs w:val="28"/>
        </w:rPr>
        <w:t xml:space="preserve">         organizace</w:t>
      </w:r>
    </w:p>
    <w:p w14:paraId="567D2D76" w14:textId="77777777" w:rsidR="00283895" w:rsidRPr="0023115C" w:rsidRDefault="00283895" w:rsidP="00283895">
      <w:pPr>
        <w:rPr>
          <w:rFonts w:asciiTheme="minorHAnsi" w:hAnsiTheme="minorHAnsi" w:cstheme="minorHAnsi"/>
        </w:rPr>
      </w:pPr>
    </w:p>
    <w:p w14:paraId="21B0487D" w14:textId="74D4EA07" w:rsidR="00F133A6" w:rsidRPr="0023115C" w:rsidRDefault="004145EB">
      <w:pPr>
        <w:pStyle w:val="Zkladntext"/>
        <w:tabs>
          <w:tab w:val="left" w:pos="0"/>
          <w:tab w:val="left" w:pos="56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23115C">
        <w:rPr>
          <w:rFonts w:asciiTheme="minorHAnsi" w:hAnsiTheme="minorHAnsi" w:cstheme="minorHAnsi"/>
          <w:sz w:val="22"/>
          <w:szCs w:val="22"/>
        </w:rPr>
        <w:tab/>
        <w:t>adresa:</w:t>
      </w:r>
      <w:r w:rsidRPr="0023115C">
        <w:rPr>
          <w:rFonts w:asciiTheme="minorHAnsi" w:hAnsiTheme="minorHAnsi" w:cstheme="minorHAnsi"/>
          <w:sz w:val="22"/>
          <w:szCs w:val="22"/>
        </w:rPr>
        <w:tab/>
      </w:r>
      <w:r w:rsidR="008D0DFD" w:rsidRPr="0023115C">
        <w:rPr>
          <w:rFonts w:asciiTheme="minorHAnsi" w:hAnsiTheme="minorHAnsi" w:cstheme="minorHAnsi"/>
          <w:sz w:val="22"/>
          <w:szCs w:val="22"/>
        </w:rPr>
        <w:tab/>
      </w:r>
      <w:r w:rsidR="008D0DFD" w:rsidRPr="0023115C">
        <w:rPr>
          <w:rFonts w:asciiTheme="minorHAnsi" w:hAnsiTheme="minorHAnsi" w:cstheme="minorHAnsi"/>
          <w:sz w:val="22"/>
          <w:szCs w:val="22"/>
        </w:rPr>
        <w:tab/>
      </w:r>
      <w:r w:rsidR="008D0DFD" w:rsidRPr="0023115C">
        <w:rPr>
          <w:rFonts w:asciiTheme="minorHAnsi" w:hAnsiTheme="minorHAnsi" w:cstheme="minorHAnsi"/>
          <w:sz w:val="22"/>
          <w:szCs w:val="22"/>
        </w:rPr>
        <w:tab/>
      </w:r>
      <w:r w:rsidR="008D0DFD" w:rsidRPr="0023115C">
        <w:rPr>
          <w:rFonts w:asciiTheme="minorHAnsi" w:hAnsiTheme="minorHAnsi" w:cstheme="minorHAnsi"/>
          <w:sz w:val="22"/>
          <w:szCs w:val="22"/>
        </w:rPr>
        <w:tab/>
      </w:r>
      <w:r w:rsidR="005B64F1" w:rsidRPr="0023115C">
        <w:rPr>
          <w:rFonts w:asciiTheme="minorHAnsi" w:hAnsiTheme="minorHAnsi" w:cstheme="minorHAnsi"/>
          <w:sz w:val="22"/>
          <w:szCs w:val="22"/>
        </w:rPr>
        <w:t>Kaštanová 412, 739 61 Třinec</w:t>
      </w:r>
      <w:r w:rsidRPr="0023115C">
        <w:rPr>
          <w:rFonts w:asciiTheme="minorHAnsi" w:hAnsiTheme="minorHAnsi" w:cstheme="minorHAnsi"/>
          <w:sz w:val="22"/>
          <w:szCs w:val="22"/>
        </w:rPr>
        <w:tab/>
      </w:r>
      <w:r w:rsidRPr="0023115C">
        <w:rPr>
          <w:rFonts w:asciiTheme="minorHAnsi" w:hAnsiTheme="minorHAnsi" w:cstheme="minorHAnsi"/>
          <w:sz w:val="22"/>
          <w:szCs w:val="22"/>
        </w:rPr>
        <w:tab/>
      </w:r>
    </w:p>
    <w:p w14:paraId="02D9B336" w14:textId="77777777" w:rsidR="00F133A6" w:rsidRPr="0023115C" w:rsidRDefault="004145EB">
      <w:pPr>
        <w:pStyle w:val="Zkladntext"/>
        <w:tabs>
          <w:tab w:val="left" w:pos="0"/>
          <w:tab w:val="left" w:pos="56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23115C">
        <w:rPr>
          <w:rFonts w:asciiTheme="minorHAnsi" w:hAnsiTheme="minorHAnsi" w:cstheme="minorHAnsi"/>
          <w:sz w:val="22"/>
          <w:szCs w:val="22"/>
        </w:rPr>
        <w:tab/>
        <w:t>zastoupena</w:t>
      </w:r>
      <w:r w:rsidRPr="0023115C">
        <w:rPr>
          <w:rFonts w:asciiTheme="minorHAnsi" w:hAnsiTheme="minorHAnsi" w:cstheme="minorHAnsi"/>
          <w:sz w:val="22"/>
          <w:szCs w:val="22"/>
        </w:rPr>
        <w:tab/>
      </w:r>
      <w:r w:rsidRPr="0023115C">
        <w:rPr>
          <w:rFonts w:asciiTheme="minorHAnsi" w:hAnsiTheme="minorHAnsi" w:cstheme="minorHAnsi"/>
          <w:sz w:val="22"/>
          <w:szCs w:val="22"/>
        </w:rPr>
        <w:tab/>
      </w:r>
    </w:p>
    <w:p w14:paraId="74BCE340" w14:textId="1E805291" w:rsidR="00F133A6" w:rsidRPr="0023115C" w:rsidRDefault="004145EB">
      <w:pPr>
        <w:pStyle w:val="Zkladntext"/>
        <w:tabs>
          <w:tab w:val="left" w:pos="0"/>
          <w:tab w:val="left" w:pos="56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23115C">
        <w:rPr>
          <w:rFonts w:asciiTheme="minorHAnsi" w:hAnsiTheme="minorHAnsi" w:cstheme="minorHAnsi"/>
          <w:sz w:val="22"/>
          <w:szCs w:val="22"/>
        </w:rPr>
        <w:tab/>
        <w:t>jednání ve věcech:</w:t>
      </w:r>
      <w:r w:rsidR="005B64F1" w:rsidRPr="0023115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D66F6C8" w14:textId="65C1AC5D" w:rsidR="00F133A6" w:rsidRPr="0023115C" w:rsidRDefault="008D0DFD" w:rsidP="008D0DFD">
      <w:pPr>
        <w:pStyle w:val="Normln0"/>
        <w:tabs>
          <w:tab w:val="left" w:pos="567"/>
          <w:tab w:val="left" w:pos="1985"/>
          <w:tab w:val="left" w:pos="3119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3115C">
        <w:rPr>
          <w:rFonts w:asciiTheme="minorHAnsi" w:hAnsiTheme="minorHAnsi" w:cstheme="minorHAnsi"/>
          <w:sz w:val="22"/>
          <w:szCs w:val="22"/>
        </w:rPr>
        <w:tab/>
        <w:t>s</w:t>
      </w:r>
      <w:r w:rsidR="004145EB" w:rsidRPr="0023115C">
        <w:rPr>
          <w:rFonts w:asciiTheme="minorHAnsi" w:hAnsiTheme="minorHAnsi" w:cstheme="minorHAnsi"/>
          <w:sz w:val="22"/>
          <w:szCs w:val="22"/>
        </w:rPr>
        <w:t>mluvních</w:t>
      </w:r>
      <w:r w:rsidRPr="0023115C">
        <w:rPr>
          <w:rFonts w:asciiTheme="minorHAnsi" w:hAnsiTheme="minorHAnsi" w:cstheme="minorHAnsi"/>
          <w:sz w:val="22"/>
          <w:szCs w:val="22"/>
        </w:rPr>
        <w:t>, technických i reklamací</w:t>
      </w:r>
      <w:r w:rsidR="004145EB" w:rsidRPr="0023115C">
        <w:rPr>
          <w:rFonts w:asciiTheme="minorHAnsi" w:hAnsiTheme="minorHAnsi" w:cstheme="minorHAnsi"/>
          <w:sz w:val="22"/>
          <w:szCs w:val="22"/>
        </w:rPr>
        <w:t xml:space="preserve">:        </w:t>
      </w:r>
      <w:r w:rsidRPr="0023115C">
        <w:rPr>
          <w:rFonts w:asciiTheme="minorHAnsi" w:hAnsiTheme="minorHAnsi" w:cstheme="minorHAnsi"/>
          <w:sz w:val="22"/>
          <w:szCs w:val="22"/>
        </w:rPr>
        <w:tab/>
      </w:r>
      <w:r w:rsidR="005B64F1" w:rsidRPr="0023115C">
        <w:rPr>
          <w:rFonts w:asciiTheme="minorHAnsi" w:hAnsiTheme="minorHAnsi" w:cstheme="minorHAnsi"/>
          <w:sz w:val="22"/>
          <w:szCs w:val="22"/>
        </w:rPr>
        <w:t>Mgr. Kateřina Čečotková Gorová, MBA</w:t>
      </w:r>
      <w:r w:rsidR="004145EB" w:rsidRPr="0023115C">
        <w:rPr>
          <w:rFonts w:asciiTheme="minorHAnsi" w:hAnsiTheme="minorHAnsi" w:cstheme="minorHAnsi"/>
          <w:sz w:val="22"/>
          <w:szCs w:val="22"/>
        </w:rPr>
        <w:t xml:space="preserve">          </w:t>
      </w:r>
    </w:p>
    <w:p w14:paraId="627E4CCC" w14:textId="5567D108" w:rsidR="00F133A6" w:rsidRPr="0023115C" w:rsidRDefault="004145EB">
      <w:pPr>
        <w:pStyle w:val="Zkladntext"/>
        <w:tabs>
          <w:tab w:val="left" w:pos="0"/>
          <w:tab w:val="left" w:pos="56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23115C">
        <w:rPr>
          <w:rFonts w:asciiTheme="minorHAnsi" w:hAnsiTheme="minorHAnsi" w:cstheme="minorHAnsi"/>
          <w:sz w:val="22"/>
          <w:szCs w:val="22"/>
        </w:rPr>
        <w:tab/>
        <w:t>telefon:</w:t>
      </w:r>
      <w:r w:rsidRPr="0023115C">
        <w:rPr>
          <w:rFonts w:asciiTheme="minorHAnsi" w:hAnsiTheme="minorHAnsi" w:cstheme="minorHAnsi"/>
          <w:sz w:val="22"/>
          <w:szCs w:val="22"/>
        </w:rPr>
        <w:tab/>
      </w:r>
      <w:r w:rsidR="008D0DFD" w:rsidRPr="0023115C">
        <w:rPr>
          <w:rFonts w:asciiTheme="minorHAnsi" w:hAnsiTheme="minorHAnsi" w:cstheme="minorHAnsi"/>
          <w:sz w:val="22"/>
          <w:szCs w:val="22"/>
        </w:rPr>
        <w:tab/>
      </w:r>
      <w:r w:rsidR="008D0DFD" w:rsidRPr="0023115C">
        <w:rPr>
          <w:rFonts w:asciiTheme="minorHAnsi" w:hAnsiTheme="minorHAnsi" w:cstheme="minorHAnsi"/>
          <w:sz w:val="22"/>
          <w:szCs w:val="22"/>
        </w:rPr>
        <w:tab/>
      </w:r>
      <w:r w:rsidR="008D0DFD" w:rsidRPr="0023115C">
        <w:rPr>
          <w:rFonts w:asciiTheme="minorHAnsi" w:hAnsiTheme="minorHAnsi" w:cstheme="minorHAnsi"/>
          <w:sz w:val="22"/>
          <w:szCs w:val="22"/>
        </w:rPr>
        <w:tab/>
      </w:r>
      <w:r w:rsidR="008D0DFD" w:rsidRPr="0023115C">
        <w:rPr>
          <w:rFonts w:asciiTheme="minorHAnsi" w:hAnsiTheme="minorHAnsi" w:cstheme="minorHAnsi"/>
          <w:sz w:val="22"/>
          <w:szCs w:val="22"/>
        </w:rPr>
        <w:tab/>
      </w:r>
      <w:r w:rsidR="005B64F1" w:rsidRPr="0023115C">
        <w:rPr>
          <w:rFonts w:asciiTheme="minorHAnsi" w:hAnsiTheme="minorHAnsi" w:cstheme="minorHAnsi"/>
          <w:sz w:val="22"/>
          <w:szCs w:val="22"/>
        </w:rPr>
        <w:t>730 575 885</w:t>
      </w:r>
      <w:r w:rsidRPr="0023115C">
        <w:rPr>
          <w:rFonts w:asciiTheme="minorHAnsi" w:hAnsiTheme="minorHAnsi" w:cstheme="minorHAnsi"/>
          <w:sz w:val="22"/>
          <w:szCs w:val="22"/>
        </w:rPr>
        <w:tab/>
      </w:r>
      <w:r w:rsidRPr="0023115C">
        <w:rPr>
          <w:rFonts w:asciiTheme="minorHAnsi" w:hAnsiTheme="minorHAnsi" w:cstheme="minorHAnsi"/>
          <w:sz w:val="22"/>
          <w:szCs w:val="22"/>
        </w:rPr>
        <w:tab/>
      </w:r>
      <w:r w:rsidRPr="0023115C">
        <w:rPr>
          <w:rFonts w:asciiTheme="minorHAnsi" w:hAnsiTheme="minorHAnsi" w:cstheme="minorHAnsi"/>
          <w:sz w:val="22"/>
          <w:szCs w:val="22"/>
        </w:rPr>
        <w:tab/>
      </w:r>
      <w:r w:rsidRPr="0023115C">
        <w:rPr>
          <w:rFonts w:asciiTheme="minorHAnsi" w:hAnsiTheme="minorHAnsi" w:cstheme="minorHAnsi"/>
          <w:sz w:val="22"/>
          <w:szCs w:val="22"/>
        </w:rPr>
        <w:tab/>
      </w:r>
      <w:r w:rsidRPr="0023115C">
        <w:rPr>
          <w:rFonts w:asciiTheme="minorHAnsi" w:hAnsiTheme="minorHAnsi" w:cstheme="minorHAnsi"/>
          <w:sz w:val="22"/>
          <w:szCs w:val="22"/>
        </w:rPr>
        <w:tab/>
      </w:r>
    </w:p>
    <w:p w14:paraId="2255203A" w14:textId="0F883455" w:rsidR="00F133A6" w:rsidRPr="0023115C" w:rsidRDefault="004145EB">
      <w:pPr>
        <w:pStyle w:val="Zkladntext"/>
        <w:tabs>
          <w:tab w:val="left" w:pos="0"/>
          <w:tab w:val="left" w:pos="56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23115C">
        <w:rPr>
          <w:rFonts w:asciiTheme="minorHAnsi" w:hAnsiTheme="minorHAnsi" w:cstheme="minorHAnsi"/>
          <w:sz w:val="22"/>
          <w:szCs w:val="22"/>
        </w:rPr>
        <w:tab/>
        <w:t>e-mail:</w:t>
      </w:r>
      <w:r w:rsidRPr="0023115C">
        <w:rPr>
          <w:rFonts w:asciiTheme="minorHAnsi" w:hAnsiTheme="minorHAnsi" w:cstheme="minorHAnsi"/>
          <w:sz w:val="22"/>
          <w:szCs w:val="22"/>
        </w:rPr>
        <w:tab/>
      </w:r>
      <w:r w:rsidR="008D0DFD" w:rsidRPr="0023115C">
        <w:rPr>
          <w:rFonts w:asciiTheme="minorHAnsi" w:hAnsiTheme="minorHAnsi" w:cstheme="minorHAnsi"/>
          <w:sz w:val="22"/>
          <w:szCs w:val="22"/>
        </w:rPr>
        <w:tab/>
      </w:r>
      <w:r w:rsidR="008D0DFD" w:rsidRPr="0023115C">
        <w:rPr>
          <w:rFonts w:asciiTheme="minorHAnsi" w:hAnsiTheme="minorHAnsi" w:cstheme="minorHAnsi"/>
          <w:sz w:val="22"/>
          <w:szCs w:val="22"/>
        </w:rPr>
        <w:tab/>
      </w:r>
      <w:r w:rsidR="008D0DFD" w:rsidRPr="0023115C">
        <w:rPr>
          <w:rFonts w:asciiTheme="minorHAnsi" w:hAnsiTheme="minorHAnsi" w:cstheme="minorHAnsi"/>
          <w:sz w:val="22"/>
          <w:szCs w:val="22"/>
        </w:rPr>
        <w:tab/>
      </w:r>
      <w:r w:rsidR="008D0DFD" w:rsidRPr="0023115C">
        <w:rPr>
          <w:rFonts w:asciiTheme="minorHAnsi" w:hAnsiTheme="minorHAnsi" w:cstheme="minorHAnsi"/>
          <w:sz w:val="22"/>
          <w:szCs w:val="22"/>
        </w:rPr>
        <w:tab/>
      </w:r>
      <w:r w:rsidR="005B64F1" w:rsidRPr="0023115C">
        <w:rPr>
          <w:rFonts w:asciiTheme="minorHAnsi" w:hAnsiTheme="minorHAnsi" w:cstheme="minorHAnsi"/>
          <w:sz w:val="22"/>
          <w:szCs w:val="22"/>
        </w:rPr>
        <w:t>reditelka@zsamskastanova.cz</w:t>
      </w:r>
      <w:r w:rsidRPr="0023115C">
        <w:rPr>
          <w:rFonts w:asciiTheme="minorHAnsi" w:hAnsiTheme="minorHAnsi" w:cstheme="minorHAnsi"/>
          <w:sz w:val="22"/>
          <w:szCs w:val="22"/>
        </w:rPr>
        <w:tab/>
      </w:r>
    </w:p>
    <w:p w14:paraId="36C21D0C" w14:textId="28EE219A" w:rsidR="00F133A6" w:rsidRPr="0023115C" w:rsidRDefault="004145EB">
      <w:pPr>
        <w:pStyle w:val="Zkladntext"/>
        <w:tabs>
          <w:tab w:val="left" w:pos="0"/>
          <w:tab w:val="left" w:pos="56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23115C">
        <w:rPr>
          <w:rFonts w:asciiTheme="minorHAnsi" w:hAnsiTheme="minorHAnsi" w:cstheme="minorHAnsi"/>
          <w:sz w:val="22"/>
          <w:szCs w:val="22"/>
        </w:rPr>
        <w:tab/>
        <w:t>IČ:</w:t>
      </w:r>
      <w:r w:rsidR="005B64F1" w:rsidRPr="0023115C">
        <w:rPr>
          <w:rFonts w:asciiTheme="minorHAnsi" w:hAnsiTheme="minorHAnsi" w:cstheme="minorHAnsi"/>
          <w:sz w:val="22"/>
          <w:szCs w:val="22"/>
        </w:rPr>
        <w:t xml:space="preserve"> </w:t>
      </w:r>
      <w:r w:rsidR="008D0DFD" w:rsidRPr="0023115C">
        <w:rPr>
          <w:rFonts w:asciiTheme="minorHAnsi" w:hAnsiTheme="minorHAnsi" w:cstheme="minorHAnsi"/>
          <w:sz w:val="22"/>
          <w:szCs w:val="22"/>
        </w:rPr>
        <w:tab/>
      </w:r>
      <w:r w:rsidR="008D0DFD" w:rsidRPr="0023115C">
        <w:rPr>
          <w:rFonts w:asciiTheme="minorHAnsi" w:hAnsiTheme="minorHAnsi" w:cstheme="minorHAnsi"/>
          <w:sz w:val="22"/>
          <w:szCs w:val="22"/>
        </w:rPr>
        <w:tab/>
      </w:r>
      <w:r w:rsidR="008D0DFD" w:rsidRPr="0023115C">
        <w:rPr>
          <w:rFonts w:asciiTheme="minorHAnsi" w:hAnsiTheme="minorHAnsi" w:cstheme="minorHAnsi"/>
          <w:sz w:val="22"/>
          <w:szCs w:val="22"/>
        </w:rPr>
        <w:tab/>
      </w:r>
      <w:r w:rsidR="008D0DFD" w:rsidRPr="0023115C">
        <w:rPr>
          <w:rFonts w:asciiTheme="minorHAnsi" w:hAnsiTheme="minorHAnsi" w:cstheme="minorHAnsi"/>
          <w:sz w:val="22"/>
          <w:szCs w:val="22"/>
        </w:rPr>
        <w:tab/>
      </w:r>
      <w:r w:rsidR="008D0DFD" w:rsidRPr="0023115C">
        <w:rPr>
          <w:rFonts w:asciiTheme="minorHAnsi" w:hAnsiTheme="minorHAnsi" w:cstheme="minorHAnsi"/>
          <w:sz w:val="22"/>
          <w:szCs w:val="22"/>
        </w:rPr>
        <w:tab/>
      </w:r>
      <w:r w:rsidR="005B64F1" w:rsidRPr="0023115C">
        <w:rPr>
          <w:rFonts w:asciiTheme="minorHAnsi" w:hAnsiTheme="minorHAnsi" w:cstheme="minorHAnsi"/>
          <w:sz w:val="22"/>
          <w:szCs w:val="22"/>
        </w:rPr>
        <w:t>00847135</w:t>
      </w:r>
      <w:r w:rsidRPr="0023115C">
        <w:rPr>
          <w:rFonts w:asciiTheme="minorHAnsi" w:hAnsiTheme="minorHAnsi" w:cstheme="minorHAnsi"/>
          <w:sz w:val="22"/>
          <w:szCs w:val="22"/>
        </w:rPr>
        <w:tab/>
      </w:r>
      <w:r w:rsidRPr="0023115C">
        <w:rPr>
          <w:rFonts w:asciiTheme="minorHAnsi" w:hAnsiTheme="minorHAnsi" w:cstheme="minorHAnsi"/>
          <w:sz w:val="22"/>
          <w:szCs w:val="22"/>
        </w:rPr>
        <w:tab/>
      </w:r>
      <w:r w:rsidRPr="0023115C">
        <w:rPr>
          <w:rFonts w:asciiTheme="minorHAnsi" w:hAnsiTheme="minorHAnsi" w:cstheme="minorHAnsi"/>
          <w:sz w:val="22"/>
          <w:szCs w:val="22"/>
        </w:rPr>
        <w:tab/>
      </w:r>
      <w:r w:rsidRPr="0023115C">
        <w:rPr>
          <w:rFonts w:asciiTheme="minorHAnsi" w:hAnsiTheme="minorHAnsi" w:cstheme="minorHAnsi"/>
          <w:sz w:val="22"/>
          <w:szCs w:val="22"/>
        </w:rPr>
        <w:tab/>
      </w:r>
    </w:p>
    <w:p w14:paraId="4FE1363E" w14:textId="33F2B26A" w:rsidR="00F133A6" w:rsidRPr="0023115C" w:rsidRDefault="004145EB">
      <w:pPr>
        <w:pStyle w:val="Zkladntext"/>
        <w:tabs>
          <w:tab w:val="left" w:pos="0"/>
          <w:tab w:val="left" w:pos="56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23115C">
        <w:rPr>
          <w:rFonts w:asciiTheme="minorHAnsi" w:hAnsiTheme="minorHAnsi" w:cstheme="minorHAnsi"/>
          <w:sz w:val="22"/>
          <w:szCs w:val="22"/>
        </w:rPr>
        <w:tab/>
        <w:t>DIČ:</w:t>
      </w:r>
      <w:r w:rsidRPr="0023115C">
        <w:rPr>
          <w:rFonts w:asciiTheme="minorHAnsi" w:hAnsiTheme="minorHAnsi" w:cstheme="minorHAnsi"/>
          <w:sz w:val="22"/>
          <w:szCs w:val="22"/>
        </w:rPr>
        <w:tab/>
      </w:r>
      <w:r w:rsidRPr="0023115C">
        <w:rPr>
          <w:rFonts w:asciiTheme="minorHAnsi" w:hAnsiTheme="minorHAnsi" w:cstheme="minorHAnsi"/>
          <w:sz w:val="22"/>
          <w:szCs w:val="22"/>
        </w:rPr>
        <w:tab/>
      </w:r>
      <w:r w:rsidRPr="0023115C">
        <w:rPr>
          <w:rFonts w:asciiTheme="minorHAnsi" w:hAnsiTheme="minorHAnsi" w:cstheme="minorHAnsi"/>
          <w:sz w:val="22"/>
          <w:szCs w:val="22"/>
        </w:rPr>
        <w:tab/>
      </w:r>
      <w:r w:rsidRPr="0023115C">
        <w:rPr>
          <w:rFonts w:asciiTheme="minorHAnsi" w:hAnsiTheme="minorHAnsi" w:cstheme="minorHAnsi"/>
          <w:sz w:val="22"/>
          <w:szCs w:val="22"/>
        </w:rPr>
        <w:tab/>
      </w:r>
      <w:r w:rsidRPr="0023115C">
        <w:rPr>
          <w:rFonts w:asciiTheme="minorHAnsi" w:hAnsiTheme="minorHAnsi" w:cstheme="minorHAnsi"/>
          <w:sz w:val="22"/>
          <w:szCs w:val="22"/>
        </w:rPr>
        <w:tab/>
      </w:r>
      <w:r w:rsidR="008D0DFD" w:rsidRPr="0023115C">
        <w:rPr>
          <w:rFonts w:asciiTheme="minorHAnsi" w:hAnsiTheme="minorHAnsi" w:cstheme="minorHAnsi"/>
          <w:sz w:val="22"/>
          <w:szCs w:val="22"/>
        </w:rPr>
        <w:t>neplátce</w:t>
      </w:r>
    </w:p>
    <w:p w14:paraId="0DEABD0C" w14:textId="22FD3D53" w:rsidR="00F133A6" w:rsidRPr="0023115C" w:rsidRDefault="004145EB">
      <w:pPr>
        <w:pStyle w:val="Zkladntext"/>
        <w:tabs>
          <w:tab w:val="left" w:pos="0"/>
          <w:tab w:val="left" w:pos="56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23115C">
        <w:rPr>
          <w:rFonts w:asciiTheme="minorHAnsi" w:hAnsiTheme="minorHAnsi" w:cstheme="minorHAnsi"/>
          <w:sz w:val="22"/>
          <w:szCs w:val="22"/>
        </w:rPr>
        <w:tab/>
        <w:t xml:space="preserve">bankovní spojení: </w:t>
      </w:r>
      <w:r w:rsidR="008D0DFD" w:rsidRPr="0023115C">
        <w:rPr>
          <w:rFonts w:asciiTheme="minorHAnsi" w:hAnsiTheme="minorHAnsi" w:cstheme="minorHAnsi"/>
          <w:sz w:val="22"/>
          <w:szCs w:val="22"/>
        </w:rPr>
        <w:tab/>
      </w:r>
      <w:r w:rsidR="008D0DFD" w:rsidRPr="0023115C">
        <w:rPr>
          <w:rFonts w:asciiTheme="minorHAnsi" w:hAnsiTheme="minorHAnsi" w:cstheme="minorHAnsi"/>
          <w:sz w:val="22"/>
          <w:szCs w:val="22"/>
        </w:rPr>
        <w:tab/>
      </w:r>
      <w:r w:rsidR="008D0DFD" w:rsidRPr="0023115C">
        <w:rPr>
          <w:rFonts w:asciiTheme="minorHAnsi" w:hAnsiTheme="minorHAnsi" w:cstheme="minorHAnsi"/>
          <w:sz w:val="22"/>
          <w:szCs w:val="22"/>
        </w:rPr>
        <w:tab/>
      </w:r>
      <w:r w:rsidRPr="0023115C">
        <w:rPr>
          <w:rFonts w:asciiTheme="minorHAnsi" w:hAnsiTheme="minorHAnsi" w:cstheme="minorHAnsi"/>
          <w:sz w:val="22"/>
          <w:szCs w:val="22"/>
        </w:rPr>
        <w:t>ČSOB</w:t>
      </w:r>
      <w:r w:rsidRPr="0023115C">
        <w:rPr>
          <w:rFonts w:asciiTheme="minorHAnsi" w:hAnsiTheme="minorHAnsi" w:cstheme="minorHAnsi"/>
          <w:sz w:val="22"/>
          <w:szCs w:val="22"/>
        </w:rPr>
        <w:tab/>
      </w:r>
      <w:r w:rsidRPr="0023115C">
        <w:rPr>
          <w:rFonts w:asciiTheme="minorHAnsi" w:hAnsiTheme="minorHAnsi" w:cstheme="minorHAnsi"/>
          <w:sz w:val="22"/>
          <w:szCs w:val="22"/>
        </w:rPr>
        <w:tab/>
      </w:r>
    </w:p>
    <w:p w14:paraId="016324A5" w14:textId="67A744DA" w:rsidR="00F133A6" w:rsidRPr="0023115C" w:rsidRDefault="004145EB">
      <w:pPr>
        <w:pStyle w:val="Zkladntext"/>
        <w:tabs>
          <w:tab w:val="left" w:pos="0"/>
          <w:tab w:val="left" w:pos="56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23115C">
        <w:rPr>
          <w:rFonts w:asciiTheme="minorHAnsi" w:hAnsiTheme="minorHAnsi" w:cstheme="minorHAnsi"/>
          <w:sz w:val="22"/>
          <w:szCs w:val="22"/>
        </w:rPr>
        <w:tab/>
        <w:t xml:space="preserve">číslo účtu: </w:t>
      </w:r>
      <w:r w:rsidR="008D0DFD" w:rsidRPr="0023115C">
        <w:rPr>
          <w:rFonts w:asciiTheme="minorHAnsi" w:hAnsiTheme="minorHAnsi" w:cstheme="minorHAnsi"/>
          <w:sz w:val="22"/>
          <w:szCs w:val="22"/>
        </w:rPr>
        <w:tab/>
      </w:r>
      <w:r w:rsidR="008D0DFD" w:rsidRPr="0023115C">
        <w:rPr>
          <w:rFonts w:asciiTheme="minorHAnsi" w:hAnsiTheme="minorHAnsi" w:cstheme="minorHAnsi"/>
          <w:sz w:val="22"/>
          <w:szCs w:val="22"/>
        </w:rPr>
        <w:tab/>
      </w:r>
      <w:r w:rsidR="008D0DFD" w:rsidRPr="0023115C">
        <w:rPr>
          <w:rFonts w:asciiTheme="minorHAnsi" w:hAnsiTheme="minorHAnsi" w:cstheme="minorHAnsi"/>
          <w:sz w:val="22"/>
          <w:szCs w:val="22"/>
        </w:rPr>
        <w:tab/>
      </w:r>
      <w:r w:rsidR="008D0DFD" w:rsidRPr="0023115C">
        <w:rPr>
          <w:rFonts w:asciiTheme="minorHAnsi" w:hAnsiTheme="minorHAnsi" w:cstheme="minorHAnsi"/>
          <w:sz w:val="22"/>
          <w:szCs w:val="22"/>
        </w:rPr>
        <w:tab/>
      </w:r>
      <w:r w:rsidRPr="0023115C">
        <w:rPr>
          <w:rFonts w:asciiTheme="minorHAnsi" w:hAnsiTheme="minorHAnsi" w:cstheme="minorHAnsi"/>
          <w:sz w:val="22"/>
          <w:szCs w:val="22"/>
        </w:rPr>
        <w:t>154029594/0300</w:t>
      </w:r>
      <w:r w:rsidRPr="0023115C">
        <w:rPr>
          <w:rFonts w:asciiTheme="minorHAnsi" w:hAnsiTheme="minorHAnsi" w:cstheme="minorHAnsi"/>
          <w:sz w:val="22"/>
          <w:szCs w:val="22"/>
        </w:rPr>
        <w:tab/>
      </w:r>
      <w:r w:rsidRPr="0023115C">
        <w:rPr>
          <w:rFonts w:asciiTheme="minorHAnsi" w:hAnsiTheme="minorHAnsi" w:cstheme="minorHAnsi"/>
          <w:sz w:val="22"/>
          <w:szCs w:val="22"/>
        </w:rPr>
        <w:tab/>
      </w:r>
      <w:r w:rsidRPr="0023115C">
        <w:rPr>
          <w:rFonts w:asciiTheme="minorHAnsi" w:hAnsiTheme="minorHAnsi" w:cstheme="minorHAnsi"/>
          <w:sz w:val="22"/>
          <w:szCs w:val="22"/>
        </w:rPr>
        <w:tab/>
      </w:r>
    </w:p>
    <w:p w14:paraId="538172A8" w14:textId="77777777" w:rsidR="00F133A6" w:rsidRPr="0023115C" w:rsidRDefault="004145EB">
      <w:pPr>
        <w:tabs>
          <w:tab w:val="left" w:pos="567"/>
        </w:tabs>
        <w:ind w:left="567" w:hanging="567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23115C">
        <w:rPr>
          <w:rFonts w:asciiTheme="minorHAnsi" w:hAnsiTheme="minorHAnsi" w:cstheme="minorHAnsi"/>
          <w:b/>
          <w:bCs/>
          <w:iCs/>
          <w:sz w:val="22"/>
          <w:szCs w:val="22"/>
        </w:rPr>
        <w:tab/>
        <w:t xml:space="preserve">(dále jen objednatel) </w:t>
      </w:r>
    </w:p>
    <w:p w14:paraId="28187106" w14:textId="77777777" w:rsidR="00F133A6" w:rsidRPr="0023115C" w:rsidRDefault="004145EB">
      <w:pPr>
        <w:tabs>
          <w:tab w:val="left" w:pos="567"/>
        </w:tabs>
        <w:spacing w:before="40" w:after="40"/>
        <w:ind w:left="567" w:hanging="567"/>
        <w:rPr>
          <w:rFonts w:asciiTheme="minorHAnsi" w:hAnsiTheme="minorHAnsi" w:cstheme="minorHAnsi"/>
          <w:b/>
          <w:bCs/>
          <w:sz w:val="22"/>
          <w:szCs w:val="22"/>
        </w:rPr>
      </w:pPr>
      <w:r w:rsidRPr="0023115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4CB4B7E3" w14:textId="77777777" w:rsidR="00F133A6" w:rsidRPr="0023115C" w:rsidRDefault="004145EB">
      <w:pPr>
        <w:tabs>
          <w:tab w:val="left" w:pos="567"/>
        </w:tabs>
        <w:spacing w:before="40" w:after="40"/>
        <w:ind w:left="567" w:hanging="567"/>
        <w:rPr>
          <w:rFonts w:asciiTheme="minorHAnsi" w:hAnsiTheme="minorHAnsi" w:cstheme="minorHAnsi"/>
          <w:b/>
          <w:bCs/>
          <w:sz w:val="22"/>
          <w:szCs w:val="22"/>
        </w:rPr>
      </w:pPr>
      <w:r w:rsidRPr="0023115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23115C">
        <w:rPr>
          <w:rFonts w:asciiTheme="minorHAnsi" w:hAnsiTheme="minorHAnsi" w:cstheme="minorHAnsi"/>
          <w:b/>
          <w:bCs/>
          <w:sz w:val="22"/>
          <w:szCs w:val="22"/>
        </w:rPr>
        <w:tab/>
        <w:t>a</w:t>
      </w:r>
    </w:p>
    <w:p w14:paraId="4BFF6EF5" w14:textId="77777777" w:rsidR="00F133A6" w:rsidRPr="0023115C" w:rsidRDefault="00F133A6">
      <w:pPr>
        <w:spacing w:before="40" w:after="40"/>
        <w:ind w:left="567" w:hanging="567"/>
        <w:rPr>
          <w:rFonts w:asciiTheme="minorHAnsi" w:hAnsiTheme="minorHAnsi" w:cstheme="minorHAnsi"/>
          <w:b/>
          <w:bCs/>
          <w:sz w:val="22"/>
          <w:szCs w:val="22"/>
        </w:rPr>
      </w:pPr>
    </w:p>
    <w:p w14:paraId="215091A3" w14:textId="77777777" w:rsidR="00F133A6" w:rsidRPr="0023115C" w:rsidRDefault="004145EB">
      <w:pPr>
        <w:pStyle w:val="Nadpis1"/>
        <w:numPr>
          <w:ilvl w:val="0"/>
          <w:numId w:val="0"/>
        </w:numPr>
        <w:tabs>
          <w:tab w:val="left" w:pos="708"/>
        </w:tabs>
        <w:spacing w:before="40" w:after="40"/>
        <w:ind w:left="567" w:hanging="567"/>
        <w:rPr>
          <w:rFonts w:asciiTheme="minorHAnsi" w:hAnsiTheme="minorHAnsi" w:cstheme="minorHAnsi"/>
          <w:b w:val="0"/>
          <w:sz w:val="22"/>
          <w:szCs w:val="22"/>
        </w:rPr>
      </w:pPr>
      <w:r w:rsidRPr="0023115C">
        <w:rPr>
          <w:rFonts w:asciiTheme="minorHAnsi" w:hAnsiTheme="minorHAnsi" w:cstheme="minorHAnsi"/>
          <w:sz w:val="22"/>
          <w:szCs w:val="22"/>
        </w:rPr>
        <w:t>2.</w:t>
      </w:r>
      <w:r w:rsidRPr="0023115C">
        <w:rPr>
          <w:rFonts w:asciiTheme="minorHAnsi" w:hAnsiTheme="minorHAnsi" w:cstheme="minorHAnsi"/>
          <w:sz w:val="22"/>
          <w:szCs w:val="22"/>
        </w:rPr>
        <w:tab/>
      </w:r>
      <w:r w:rsidRPr="0023115C">
        <w:rPr>
          <w:rFonts w:asciiTheme="minorHAnsi" w:hAnsiTheme="minorHAnsi" w:cstheme="minorHAnsi"/>
          <w:bCs w:val="0"/>
          <w:kern w:val="0"/>
          <w:sz w:val="28"/>
          <w:szCs w:val="28"/>
          <w:highlight w:val="yellow"/>
        </w:rPr>
        <w:t>……………………………………………………..</w:t>
      </w:r>
      <w:r w:rsidRPr="0023115C">
        <w:rPr>
          <w:rFonts w:asciiTheme="minorHAnsi" w:hAnsiTheme="minorHAnsi" w:cstheme="minorHAnsi"/>
          <w:bCs w:val="0"/>
          <w:kern w:val="0"/>
          <w:sz w:val="28"/>
          <w:szCs w:val="28"/>
        </w:rPr>
        <w:tab/>
      </w:r>
      <w:r w:rsidRPr="0023115C">
        <w:rPr>
          <w:rFonts w:asciiTheme="minorHAnsi" w:hAnsiTheme="minorHAnsi" w:cstheme="minorHAnsi"/>
          <w:sz w:val="22"/>
          <w:szCs w:val="22"/>
        </w:rPr>
        <w:tab/>
      </w:r>
      <w:r w:rsidRPr="0023115C">
        <w:rPr>
          <w:rFonts w:asciiTheme="minorHAnsi" w:hAnsiTheme="minorHAnsi" w:cstheme="minorHAnsi"/>
          <w:sz w:val="22"/>
          <w:szCs w:val="22"/>
        </w:rPr>
        <w:tab/>
      </w:r>
    </w:p>
    <w:p w14:paraId="2AEFCB85" w14:textId="3E3027FA" w:rsidR="00F133A6" w:rsidRPr="0023115C" w:rsidRDefault="004145EB">
      <w:pPr>
        <w:pStyle w:val="Normln1"/>
        <w:tabs>
          <w:tab w:val="left" w:pos="426"/>
          <w:tab w:val="left" w:pos="3119"/>
        </w:tabs>
        <w:spacing w:line="240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23115C">
        <w:rPr>
          <w:rFonts w:asciiTheme="minorHAnsi" w:hAnsiTheme="minorHAnsi" w:cstheme="minorHAnsi"/>
          <w:sz w:val="22"/>
          <w:szCs w:val="22"/>
        </w:rPr>
        <w:tab/>
      </w:r>
      <w:r w:rsidRPr="0023115C">
        <w:rPr>
          <w:rFonts w:asciiTheme="minorHAnsi" w:hAnsiTheme="minorHAnsi" w:cstheme="minorHAnsi"/>
          <w:sz w:val="22"/>
          <w:szCs w:val="22"/>
        </w:rPr>
        <w:tab/>
        <w:t>zapsána v </w:t>
      </w:r>
      <w:r w:rsidRPr="0023115C">
        <w:rPr>
          <w:rFonts w:asciiTheme="minorHAnsi" w:hAnsiTheme="minorHAnsi" w:cstheme="minorHAnsi"/>
          <w:sz w:val="22"/>
          <w:szCs w:val="22"/>
        </w:rPr>
        <w:tab/>
      </w:r>
      <w:r w:rsidR="008D0DFD" w:rsidRPr="0023115C">
        <w:rPr>
          <w:rFonts w:asciiTheme="minorHAnsi" w:hAnsiTheme="minorHAnsi" w:cstheme="minorHAnsi"/>
          <w:sz w:val="22"/>
          <w:szCs w:val="22"/>
        </w:rPr>
        <w:tab/>
      </w:r>
      <w:r w:rsidR="008D0DFD" w:rsidRPr="0023115C">
        <w:rPr>
          <w:rFonts w:asciiTheme="minorHAnsi" w:hAnsiTheme="minorHAnsi" w:cstheme="minorHAnsi"/>
          <w:sz w:val="22"/>
          <w:szCs w:val="22"/>
        </w:rPr>
        <w:tab/>
      </w:r>
      <w:r w:rsidRPr="0023115C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………………………………………………………….</w:t>
      </w:r>
      <w:r w:rsidRPr="0023115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C5F74B9" w14:textId="3AC73A41" w:rsidR="00F133A6" w:rsidRPr="0023115C" w:rsidRDefault="004145EB">
      <w:pPr>
        <w:pStyle w:val="Normln1"/>
        <w:tabs>
          <w:tab w:val="left" w:pos="426"/>
          <w:tab w:val="left" w:pos="3119"/>
        </w:tabs>
        <w:spacing w:line="240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23115C">
        <w:rPr>
          <w:rFonts w:asciiTheme="minorHAnsi" w:hAnsiTheme="minorHAnsi" w:cstheme="minorHAnsi"/>
          <w:sz w:val="22"/>
          <w:szCs w:val="22"/>
        </w:rPr>
        <w:tab/>
      </w:r>
      <w:r w:rsidRPr="0023115C">
        <w:rPr>
          <w:rFonts w:asciiTheme="minorHAnsi" w:hAnsiTheme="minorHAnsi" w:cstheme="minorHAnsi"/>
          <w:sz w:val="22"/>
          <w:szCs w:val="22"/>
        </w:rPr>
        <w:tab/>
      </w:r>
      <w:r w:rsidRPr="0023115C">
        <w:rPr>
          <w:rFonts w:asciiTheme="minorHAnsi" w:hAnsiTheme="minorHAnsi" w:cstheme="minorHAnsi"/>
          <w:sz w:val="22"/>
          <w:szCs w:val="22"/>
        </w:rPr>
        <w:tab/>
      </w:r>
      <w:r w:rsidR="008D0DFD" w:rsidRPr="0023115C">
        <w:rPr>
          <w:rFonts w:asciiTheme="minorHAnsi" w:hAnsiTheme="minorHAnsi" w:cstheme="minorHAnsi"/>
          <w:sz w:val="22"/>
          <w:szCs w:val="22"/>
        </w:rPr>
        <w:tab/>
      </w:r>
      <w:r w:rsidR="008D0DFD" w:rsidRPr="0023115C">
        <w:rPr>
          <w:rFonts w:asciiTheme="minorHAnsi" w:hAnsiTheme="minorHAnsi" w:cstheme="minorHAnsi"/>
          <w:sz w:val="22"/>
          <w:szCs w:val="22"/>
        </w:rPr>
        <w:tab/>
      </w:r>
      <w:r w:rsidRPr="0023115C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………………………………………………………….</w:t>
      </w:r>
    </w:p>
    <w:p w14:paraId="050DBB05" w14:textId="6640A5C7" w:rsidR="00F133A6" w:rsidRPr="0023115C" w:rsidRDefault="004145EB">
      <w:pPr>
        <w:pStyle w:val="Normln1"/>
        <w:tabs>
          <w:tab w:val="left" w:pos="426"/>
          <w:tab w:val="left" w:pos="3119"/>
        </w:tabs>
        <w:spacing w:line="240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23115C">
        <w:rPr>
          <w:rFonts w:asciiTheme="minorHAnsi" w:hAnsiTheme="minorHAnsi" w:cstheme="minorHAnsi"/>
          <w:sz w:val="22"/>
          <w:szCs w:val="22"/>
        </w:rPr>
        <w:tab/>
      </w:r>
      <w:r w:rsidRPr="0023115C">
        <w:rPr>
          <w:rFonts w:asciiTheme="minorHAnsi" w:hAnsiTheme="minorHAnsi" w:cstheme="minorHAnsi"/>
          <w:sz w:val="22"/>
          <w:szCs w:val="22"/>
        </w:rPr>
        <w:tab/>
        <w:t>zastoupena:</w:t>
      </w:r>
      <w:r w:rsidRPr="0023115C">
        <w:rPr>
          <w:rFonts w:asciiTheme="minorHAnsi" w:hAnsiTheme="minorHAnsi" w:cstheme="minorHAnsi"/>
          <w:sz w:val="22"/>
          <w:szCs w:val="22"/>
        </w:rPr>
        <w:tab/>
      </w:r>
      <w:r w:rsidR="008D0DFD" w:rsidRPr="0023115C">
        <w:rPr>
          <w:rFonts w:asciiTheme="minorHAnsi" w:hAnsiTheme="minorHAnsi" w:cstheme="minorHAnsi"/>
          <w:sz w:val="22"/>
          <w:szCs w:val="22"/>
        </w:rPr>
        <w:tab/>
      </w:r>
      <w:r w:rsidR="008D0DFD" w:rsidRPr="0023115C">
        <w:rPr>
          <w:rFonts w:asciiTheme="minorHAnsi" w:hAnsiTheme="minorHAnsi" w:cstheme="minorHAnsi"/>
          <w:sz w:val="22"/>
          <w:szCs w:val="22"/>
        </w:rPr>
        <w:tab/>
      </w:r>
      <w:r w:rsidRPr="0023115C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………………………………………………………….</w:t>
      </w:r>
    </w:p>
    <w:p w14:paraId="7ACC722C" w14:textId="77777777" w:rsidR="00F133A6" w:rsidRPr="0023115C" w:rsidRDefault="004145EB">
      <w:pPr>
        <w:pStyle w:val="Normln1"/>
        <w:tabs>
          <w:tab w:val="left" w:pos="426"/>
          <w:tab w:val="left" w:pos="3119"/>
        </w:tabs>
        <w:spacing w:line="240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23115C">
        <w:rPr>
          <w:rFonts w:asciiTheme="minorHAnsi" w:hAnsiTheme="minorHAnsi" w:cstheme="minorHAnsi"/>
          <w:sz w:val="22"/>
          <w:szCs w:val="22"/>
        </w:rPr>
        <w:tab/>
      </w:r>
      <w:r w:rsidRPr="0023115C">
        <w:rPr>
          <w:rFonts w:asciiTheme="minorHAnsi" w:hAnsiTheme="minorHAnsi" w:cstheme="minorHAnsi"/>
          <w:sz w:val="22"/>
          <w:szCs w:val="22"/>
        </w:rPr>
        <w:tab/>
        <w:t>jednání ve věcech</w:t>
      </w:r>
    </w:p>
    <w:p w14:paraId="10450D81" w14:textId="3D3C8DD6" w:rsidR="00F133A6" w:rsidRPr="0023115C" w:rsidRDefault="004145EB">
      <w:pPr>
        <w:pStyle w:val="Normln1"/>
        <w:tabs>
          <w:tab w:val="left" w:pos="426"/>
          <w:tab w:val="left" w:pos="3119"/>
        </w:tabs>
        <w:spacing w:line="240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23115C">
        <w:rPr>
          <w:rFonts w:asciiTheme="minorHAnsi" w:hAnsiTheme="minorHAnsi" w:cstheme="minorHAnsi"/>
          <w:sz w:val="22"/>
          <w:szCs w:val="22"/>
        </w:rPr>
        <w:tab/>
      </w:r>
      <w:r w:rsidRPr="0023115C">
        <w:rPr>
          <w:rFonts w:asciiTheme="minorHAnsi" w:hAnsiTheme="minorHAnsi" w:cstheme="minorHAnsi"/>
          <w:sz w:val="22"/>
          <w:szCs w:val="22"/>
        </w:rPr>
        <w:tab/>
        <w:t xml:space="preserve">technických: </w:t>
      </w:r>
      <w:r w:rsidRPr="0023115C">
        <w:rPr>
          <w:rFonts w:asciiTheme="minorHAnsi" w:hAnsiTheme="minorHAnsi" w:cstheme="minorHAnsi"/>
          <w:sz w:val="22"/>
          <w:szCs w:val="22"/>
        </w:rPr>
        <w:tab/>
      </w:r>
      <w:r w:rsidR="008D0DFD" w:rsidRPr="0023115C">
        <w:rPr>
          <w:rFonts w:asciiTheme="minorHAnsi" w:hAnsiTheme="minorHAnsi" w:cstheme="minorHAnsi"/>
          <w:sz w:val="22"/>
          <w:szCs w:val="22"/>
        </w:rPr>
        <w:tab/>
      </w:r>
      <w:r w:rsidR="008D0DFD" w:rsidRPr="0023115C">
        <w:rPr>
          <w:rFonts w:asciiTheme="minorHAnsi" w:hAnsiTheme="minorHAnsi" w:cstheme="minorHAnsi"/>
          <w:sz w:val="22"/>
          <w:szCs w:val="22"/>
        </w:rPr>
        <w:tab/>
      </w:r>
      <w:r w:rsidRPr="0023115C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………………………………………………………….</w:t>
      </w:r>
    </w:p>
    <w:p w14:paraId="4423C995" w14:textId="70362627" w:rsidR="00F133A6" w:rsidRPr="0023115C" w:rsidRDefault="004145EB">
      <w:pPr>
        <w:pStyle w:val="Normln1"/>
        <w:tabs>
          <w:tab w:val="left" w:pos="426"/>
          <w:tab w:val="left" w:pos="3119"/>
        </w:tabs>
        <w:spacing w:line="240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23115C">
        <w:rPr>
          <w:rFonts w:asciiTheme="minorHAnsi" w:hAnsiTheme="minorHAnsi" w:cstheme="minorHAnsi"/>
          <w:sz w:val="22"/>
          <w:szCs w:val="22"/>
        </w:rPr>
        <w:tab/>
      </w:r>
      <w:r w:rsidRPr="0023115C">
        <w:rPr>
          <w:rFonts w:asciiTheme="minorHAnsi" w:hAnsiTheme="minorHAnsi" w:cstheme="minorHAnsi"/>
          <w:sz w:val="22"/>
          <w:szCs w:val="22"/>
        </w:rPr>
        <w:tab/>
        <w:t>se sídlem:</w:t>
      </w:r>
      <w:r w:rsidRPr="0023115C">
        <w:rPr>
          <w:rFonts w:asciiTheme="minorHAnsi" w:hAnsiTheme="minorHAnsi" w:cstheme="minorHAnsi"/>
          <w:sz w:val="22"/>
          <w:szCs w:val="22"/>
        </w:rPr>
        <w:tab/>
      </w:r>
      <w:r w:rsidR="008D0DFD" w:rsidRPr="0023115C">
        <w:rPr>
          <w:rFonts w:asciiTheme="minorHAnsi" w:hAnsiTheme="minorHAnsi" w:cstheme="minorHAnsi"/>
          <w:sz w:val="22"/>
          <w:szCs w:val="22"/>
        </w:rPr>
        <w:tab/>
      </w:r>
      <w:r w:rsidR="008D0DFD" w:rsidRPr="0023115C">
        <w:rPr>
          <w:rFonts w:asciiTheme="minorHAnsi" w:hAnsiTheme="minorHAnsi" w:cstheme="minorHAnsi"/>
          <w:sz w:val="22"/>
          <w:szCs w:val="22"/>
        </w:rPr>
        <w:tab/>
      </w:r>
      <w:r w:rsidRPr="0023115C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…………………………………………………………</w:t>
      </w:r>
      <w:r w:rsidRPr="0023115C">
        <w:rPr>
          <w:rFonts w:asciiTheme="minorHAnsi" w:hAnsiTheme="minorHAnsi" w:cstheme="minorHAnsi"/>
          <w:sz w:val="22"/>
          <w:szCs w:val="22"/>
        </w:rPr>
        <w:tab/>
      </w:r>
      <w:r w:rsidRPr="0023115C">
        <w:rPr>
          <w:rFonts w:asciiTheme="minorHAnsi" w:hAnsiTheme="minorHAnsi" w:cstheme="minorHAnsi"/>
          <w:sz w:val="22"/>
          <w:szCs w:val="22"/>
        </w:rPr>
        <w:tab/>
      </w:r>
    </w:p>
    <w:p w14:paraId="2BF92A0E" w14:textId="7E803CB4" w:rsidR="00F133A6" w:rsidRPr="0023115C" w:rsidRDefault="004145EB">
      <w:pPr>
        <w:pStyle w:val="Normln1"/>
        <w:tabs>
          <w:tab w:val="left" w:pos="426"/>
          <w:tab w:val="left" w:pos="3119"/>
        </w:tabs>
        <w:spacing w:line="240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23115C">
        <w:rPr>
          <w:rFonts w:asciiTheme="minorHAnsi" w:hAnsiTheme="minorHAnsi" w:cstheme="minorHAnsi"/>
          <w:sz w:val="22"/>
          <w:szCs w:val="22"/>
        </w:rPr>
        <w:tab/>
      </w:r>
      <w:r w:rsidRPr="0023115C">
        <w:rPr>
          <w:rFonts w:asciiTheme="minorHAnsi" w:hAnsiTheme="minorHAnsi" w:cstheme="minorHAnsi"/>
          <w:sz w:val="22"/>
          <w:szCs w:val="22"/>
        </w:rPr>
        <w:tab/>
        <w:t xml:space="preserve">IČ: </w:t>
      </w:r>
      <w:r w:rsidRPr="0023115C">
        <w:rPr>
          <w:rFonts w:asciiTheme="minorHAnsi" w:hAnsiTheme="minorHAnsi" w:cstheme="minorHAnsi"/>
          <w:sz w:val="22"/>
          <w:szCs w:val="22"/>
        </w:rPr>
        <w:tab/>
      </w:r>
      <w:r w:rsidR="008D0DFD" w:rsidRPr="0023115C">
        <w:rPr>
          <w:rFonts w:asciiTheme="minorHAnsi" w:hAnsiTheme="minorHAnsi" w:cstheme="minorHAnsi"/>
          <w:sz w:val="22"/>
          <w:szCs w:val="22"/>
        </w:rPr>
        <w:tab/>
      </w:r>
      <w:r w:rsidR="008D0DFD" w:rsidRPr="0023115C">
        <w:rPr>
          <w:rFonts w:asciiTheme="minorHAnsi" w:hAnsiTheme="minorHAnsi" w:cstheme="minorHAnsi"/>
          <w:sz w:val="22"/>
          <w:szCs w:val="22"/>
        </w:rPr>
        <w:tab/>
      </w:r>
      <w:r w:rsidRPr="0023115C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…………………………………………………………</w:t>
      </w:r>
    </w:p>
    <w:p w14:paraId="10CF1529" w14:textId="089590EF" w:rsidR="00F133A6" w:rsidRPr="0023115C" w:rsidRDefault="004145EB">
      <w:pPr>
        <w:pStyle w:val="Normln1"/>
        <w:tabs>
          <w:tab w:val="left" w:pos="426"/>
          <w:tab w:val="left" w:pos="3119"/>
        </w:tabs>
        <w:spacing w:line="240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23115C">
        <w:rPr>
          <w:rFonts w:asciiTheme="minorHAnsi" w:hAnsiTheme="minorHAnsi" w:cstheme="minorHAnsi"/>
          <w:sz w:val="22"/>
          <w:szCs w:val="22"/>
        </w:rPr>
        <w:tab/>
      </w:r>
      <w:r w:rsidRPr="0023115C">
        <w:rPr>
          <w:rFonts w:asciiTheme="minorHAnsi" w:hAnsiTheme="minorHAnsi" w:cstheme="minorHAnsi"/>
          <w:sz w:val="22"/>
          <w:szCs w:val="22"/>
        </w:rPr>
        <w:tab/>
        <w:t xml:space="preserve">DIČ: </w:t>
      </w:r>
      <w:r w:rsidRPr="0023115C">
        <w:rPr>
          <w:rFonts w:asciiTheme="minorHAnsi" w:hAnsiTheme="minorHAnsi" w:cstheme="minorHAnsi"/>
          <w:sz w:val="22"/>
          <w:szCs w:val="22"/>
        </w:rPr>
        <w:tab/>
      </w:r>
      <w:r w:rsidR="008D0DFD" w:rsidRPr="0023115C">
        <w:rPr>
          <w:rFonts w:asciiTheme="minorHAnsi" w:hAnsiTheme="minorHAnsi" w:cstheme="minorHAnsi"/>
          <w:sz w:val="22"/>
          <w:szCs w:val="22"/>
        </w:rPr>
        <w:tab/>
      </w:r>
      <w:r w:rsidR="008D0DFD" w:rsidRPr="0023115C">
        <w:rPr>
          <w:rFonts w:asciiTheme="minorHAnsi" w:hAnsiTheme="minorHAnsi" w:cstheme="minorHAnsi"/>
          <w:sz w:val="22"/>
          <w:szCs w:val="22"/>
        </w:rPr>
        <w:tab/>
      </w:r>
      <w:r w:rsidRPr="0023115C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…………………………………………………………</w:t>
      </w:r>
      <w:r w:rsidRPr="0023115C">
        <w:rPr>
          <w:rFonts w:asciiTheme="minorHAnsi" w:hAnsiTheme="minorHAnsi" w:cstheme="minorHAnsi"/>
          <w:sz w:val="22"/>
          <w:szCs w:val="22"/>
        </w:rPr>
        <w:tab/>
      </w:r>
      <w:r w:rsidRPr="0023115C">
        <w:rPr>
          <w:rFonts w:asciiTheme="minorHAnsi" w:hAnsiTheme="minorHAnsi" w:cstheme="minorHAnsi"/>
          <w:sz w:val="22"/>
          <w:szCs w:val="22"/>
        </w:rPr>
        <w:tab/>
      </w:r>
    </w:p>
    <w:p w14:paraId="736B709A" w14:textId="38ECFF1E" w:rsidR="00F133A6" w:rsidRPr="0023115C" w:rsidRDefault="004145EB">
      <w:pPr>
        <w:pStyle w:val="Normln1"/>
        <w:tabs>
          <w:tab w:val="left" w:pos="426"/>
          <w:tab w:val="left" w:pos="3119"/>
        </w:tabs>
        <w:spacing w:line="240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23115C">
        <w:rPr>
          <w:rFonts w:asciiTheme="minorHAnsi" w:hAnsiTheme="minorHAnsi" w:cstheme="minorHAnsi"/>
          <w:sz w:val="22"/>
          <w:szCs w:val="22"/>
        </w:rPr>
        <w:tab/>
      </w:r>
      <w:r w:rsidRPr="0023115C">
        <w:rPr>
          <w:rFonts w:asciiTheme="minorHAnsi" w:hAnsiTheme="minorHAnsi" w:cstheme="minorHAnsi"/>
          <w:sz w:val="22"/>
          <w:szCs w:val="22"/>
        </w:rPr>
        <w:tab/>
        <w:t>telefon:</w:t>
      </w:r>
      <w:r w:rsidRPr="0023115C">
        <w:rPr>
          <w:rFonts w:asciiTheme="minorHAnsi" w:hAnsiTheme="minorHAnsi" w:cstheme="minorHAnsi"/>
          <w:sz w:val="22"/>
          <w:szCs w:val="22"/>
        </w:rPr>
        <w:tab/>
      </w:r>
      <w:r w:rsidR="008D0DFD" w:rsidRPr="0023115C">
        <w:rPr>
          <w:rFonts w:asciiTheme="minorHAnsi" w:hAnsiTheme="minorHAnsi" w:cstheme="minorHAnsi"/>
          <w:sz w:val="22"/>
          <w:szCs w:val="22"/>
        </w:rPr>
        <w:tab/>
      </w:r>
      <w:r w:rsidR="008D0DFD" w:rsidRPr="0023115C">
        <w:rPr>
          <w:rFonts w:asciiTheme="minorHAnsi" w:hAnsiTheme="minorHAnsi" w:cstheme="minorHAnsi"/>
          <w:sz w:val="22"/>
          <w:szCs w:val="22"/>
        </w:rPr>
        <w:tab/>
      </w:r>
      <w:r w:rsidRPr="0023115C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…………………………………………………………</w:t>
      </w:r>
    </w:p>
    <w:p w14:paraId="7BCBB250" w14:textId="1BB59156" w:rsidR="00F133A6" w:rsidRPr="0023115C" w:rsidRDefault="004145EB">
      <w:pPr>
        <w:pStyle w:val="Normln1"/>
        <w:tabs>
          <w:tab w:val="left" w:pos="426"/>
          <w:tab w:val="left" w:pos="3119"/>
        </w:tabs>
        <w:spacing w:line="240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23115C">
        <w:rPr>
          <w:rFonts w:asciiTheme="minorHAnsi" w:hAnsiTheme="minorHAnsi" w:cstheme="minorHAnsi"/>
          <w:sz w:val="22"/>
          <w:szCs w:val="22"/>
        </w:rPr>
        <w:tab/>
      </w:r>
      <w:r w:rsidRPr="0023115C">
        <w:rPr>
          <w:rFonts w:asciiTheme="minorHAnsi" w:hAnsiTheme="minorHAnsi" w:cstheme="minorHAnsi"/>
          <w:sz w:val="22"/>
          <w:szCs w:val="22"/>
        </w:rPr>
        <w:tab/>
        <w:t>bankovní spojení:</w:t>
      </w:r>
      <w:r w:rsidRPr="0023115C">
        <w:rPr>
          <w:rFonts w:asciiTheme="minorHAnsi" w:hAnsiTheme="minorHAnsi" w:cstheme="minorHAnsi"/>
          <w:sz w:val="22"/>
          <w:szCs w:val="22"/>
        </w:rPr>
        <w:tab/>
      </w:r>
      <w:r w:rsidR="008D0DFD" w:rsidRPr="0023115C">
        <w:rPr>
          <w:rFonts w:asciiTheme="minorHAnsi" w:hAnsiTheme="minorHAnsi" w:cstheme="minorHAnsi"/>
          <w:sz w:val="22"/>
          <w:szCs w:val="22"/>
        </w:rPr>
        <w:tab/>
      </w:r>
      <w:r w:rsidR="008D0DFD" w:rsidRPr="0023115C">
        <w:rPr>
          <w:rFonts w:asciiTheme="minorHAnsi" w:hAnsiTheme="minorHAnsi" w:cstheme="minorHAnsi"/>
          <w:sz w:val="22"/>
          <w:szCs w:val="22"/>
        </w:rPr>
        <w:tab/>
      </w:r>
      <w:r w:rsidRPr="0023115C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…………………………………………………………</w:t>
      </w:r>
      <w:r w:rsidRPr="0023115C">
        <w:rPr>
          <w:rFonts w:asciiTheme="minorHAnsi" w:hAnsiTheme="minorHAnsi" w:cstheme="minorHAnsi"/>
          <w:sz w:val="22"/>
          <w:szCs w:val="22"/>
        </w:rPr>
        <w:tab/>
      </w:r>
      <w:r w:rsidRPr="0023115C">
        <w:rPr>
          <w:rFonts w:asciiTheme="minorHAnsi" w:hAnsiTheme="minorHAnsi" w:cstheme="minorHAnsi"/>
          <w:sz w:val="22"/>
          <w:szCs w:val="22"/>
        </w:rPr>
        <w:tab/>
      </w:r>
    </w:p>
    <w:p w14:paraId="50849655" w14:textId="32E0C418" w:rsidR="00F133A6" w:rsidRPr="0023115C" w:rsidRDefault="004145EB">
      <w:pPr>
        <w:pStyle w:val="Normln1"/>
        <w:tabs>
          <w:tab w:val="left" w:pos="426"/>
          <w:tab w:val="left" w:pos="3119"/>
        </w:tabs>
        <w:spacing w:line="240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23115C">
        <w:rPr>
          <w:rFonts w:asciiTheme="minorHAnsi" w:hAnsiTheme="minorHAnsi" w:cstheme="minorHAnsi"/>
          <w:sz w:val="22"/>
          <w:szCs w:val="22"/>
        </w:rPr>
        <w:tab/>
      </w:r>
      <w:r w:rsidRPr="0023115C">
        <w:rPr>
          <w:rFonts w:asciiTheme="minorHAnsi" w:hAnsiTheme="minorHAnsi" w:cstheme="minorHAnsi"/>
          <w:sz w:val="22"/>
          <w:szCs w:val="22"/>
        </w:rPr>
        <w:tab/>
        <w:t xml:space="preserve">č. účtu:   </w:t>
      </w:r>
      <w:r w:rsidRPr="0023115C">
        <w:rPr>
          <w:rFonts w:asciiTheme="minorHAnsi" w:hAnsiTheme="minorHAnsi" w:cstheme="minorHAnsi"/>
          <w:sz w:val="22"/>
          <w:szCs w:val="22"/>
        </w:rPr>
        <w:tab/>
      </w:r>
      <w:r w:rsidR="008D0DFD" w:rsidRPr="0023115C">
        <w:rPr>
          <w:rFonts w:asciiTheme="minorHAnsi" w:hAnsiTheme="minorHAnsi" w:cstheme="minorHAnsi"/>
          <w:sz w:val="22"/>
          <w:szCs w:val="22"/>
        </w:rPr>
        <w:tab/>
      </w:r>
      <w:r w:rsidR="008D0DFD" w:rsidRPr="0023115C">
        <w:rPr>
          <w:rFonts w:asciiTheme="minorHAnsi" w:hAnsiTheme="minorHAnsi" w:cstheme="minorHAnsi"/>
          <w:sz w:val="22"/>
          <w:szCs w:val="22"/>
        </w:rPr>
        <w:tab/>
      </w:r>
      <w:r w:rsidRPr="0023115C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…………………………………………………………</w:t>
      </w:r>
    </w:p>
    <w:p w14:paraId="09880AAE" w14:textId="77777777" w:rsidR="00F133A6" w:rsidRPr="0023115C" w:rsidRDefault="004145EB">
      <w:pPr>
        <w:ind w:firstLine="567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23115C">
        <w:rPr>
          <w:rFonts w:asciiTheme="minorHAnsi" w:hAnsiTheme="minorHAnsi" w:cstheme="minorHAnsi"/>
          <w:b/>
          <w:bCs/>
          <w:iCs/>
          <w:sz w:val="22"/>
          <w:szCs w:val="22"/>
        </w:rPr>
        <w:t>(dále jen zhotovitel)</w:t>
      </w:r>
    </w:p>
    <w:p w14:paraId="430E79D8" w14:textId="5FBE0552" w:rsidR="00F133A6" w:rsidRPr="0023115C" w:rsidRDefault="00F133A6">
      <w:pPr>
        <w:ind w:firstLine="567"/>
        <w:rPr>
          <w:rFonts w:asciiTheme="minorHAnsi" w:hAnsiTheme="minorHAnsi" w:cstheme="minorHAnsi"/>
          <w:sz w:val="22"/>
          <w:szCs w:val="22"/>
        </w:rPr>
      </w:pPr>
    </w:p>
    <w:p w14:paraId="22629B80" w14:textId="59B4D705" w:rsidR="008D0DFD" w:rsidRPr="0023115C" w:rsidRDefault="008D0DFD" w:rsidP="0002575C">
      <w:pPr>
        <w:numPr>
          <w:ilvl w:val="1"/>
          <w:numId w:val="23"/>
        </w:numPr>
        <w:suppressAutoHyphens w:val="0"/>
        <w:spacing w:after="160" w:line="259" w:lineRule="auto"/>
        <w:ind w:left="426" w:firstLine="5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23115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Tato smlouva se mezi výše uvedenými smluvními stranami uzavírá na základě výsledku výběrového řízení na zadání veřejné zakázky s názvem: </w:t>
      </w:r>
      <w:r w:rsidRPr="0023115C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„</w:t>
      </w:r>
      <w:r w:rsidR="0024705D" w:rsidRPr="0023115C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Venkovní herní prvky pro MŠ Habrová 249 a Sosnová 367 v Třinci</w:t>
      </w:r>
      <w:r w:rsidRPr="0023115C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“</w:t>
      </w:r>
      <w:r w:rsidRPr="0023115C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14:paraId="17DF033E" w14:textId="03DB1E3F" w:rsidR="008D0DFD" w:rsidRPr="0023115C" w:rsidRDefault="008D0DFD" w:rsidP="000D43EF">
      <w:pPr>
        <w:rPr>
          <w:rFonts w:asciiTheme="minorHAnsi" w:hAnsiTheme="minorHAnsi" w:cstheme="minorHAnsi"/>
          <w:sz w:val="22"/>
          <w:szCs w:val="22"/>
        </w:rPr>
      </w:pPr>
    </w:p>
    <w:p w14:paraId="1D653BFF" w14:textId="77777777" w:rsidR="00F133A6" w:rsidRPr="0023115C" w:rsidRDefault="004145EB">
      <w:pPr>
        <w:pStyle w:val="Nadpis1"/>
        <w:jc w:val="center"/>
        <w:rPr>
          <w:rFonts w:asciiTheme="minorHAnsi" w:hAnsiTheme="minorHAnsi" w:cstheme="minorHAnsi"/>
          <w:sz w:val="28"/>
          <w:szCs w:val="28"/>
        </w:rPr>
      </w:pPr>
      <w:r w:rsidRPr="0023115C">
        <w:rPr>
          <w:rFonts w:asciiTheme="minorHAnsi" w:hAnsiTheme="minorHAnsi" w:cstheme="minorHAnsi"/>
          <w:sz w:val="28"/>
          <w:szCs w:val="28"/>
        </w:rPr>
        <w:lastRenderedPageBreak/>
        <w:t>PŘEDMĚT SMLOUVY</w:t>
      </w:r>
    </w:p>
    <w:p w14:paraId="4FBB6806" w14:textId="77777777" w:rsidR="00F133A6" w:rsidRPr="0023115C" w:rsidRDefault="00F133A6">
      <w:pPr>
        <w:pStyle w:val="Nadpis2"/>
        <w:numPr>
          <w:ilvl w:val="0"/>
          <w:numId w:val="0"/>
        </w:numPr>
        <w:tabs>
          <w:tab w:val="left" w:pos="708"/>
        </w:tabs>
        <w:spacing w:before="0" w:after="80" w:line="240" w:lineRule="atLeast"/>
        <w:ind w:left="860" w:hanging="576"/>
        <w:rPr>
          <w:rFonts w:asciiTheme="minorHAnsi" w:hAnsiTheme="minorHAnsi" w:cstheme="minorHAnsi"/>
        </w:rPr>
      </w:pPr>
    </w:p>
    <w:p w14:paraId="63928578" w14:textId="66CA0E7C" w:rsidR="00F133A6" w:rsidRPr="0023115C" w:rsidRDefault="004145EB">
      <w:pPr>
        <w:pStyle w:val="Nadpis2"/>
        <w:numPr>
          <w:ilvl w:val="0"/>
          <w:numId w:val="7"/>
        </w:numPr>
        <w:tabs>
          <w:tab w:val="left" w:pos="708"/>
        </w:tabs>
        <w:spacing w:before="0" w:after="80" w:line="240" w:lineRule="atLeast"/>
        <w:ind w:left="697" w:hanging="357"/>
        <w:rPr>
          <w:rFonts w:asciiTheme="minorHAnsi" w:hAnsiTheme="minorHAnsi" w:cstheme="minorHAnsi"/>
        </w:rPr>
      </w:pPr>
      <w:r w:rsidRPr="0023115C">
        <w:rPr>
          <w:rFonts w:asciiTheme="minorHAnsi" w:hAnsiTheme="minorHAnsi" w:cstheme="minorHAnsi"/>
        </w:rPr>
        <w:t xml:space="preserve">Předmětem této smlouvy je </w:t>
      </w:r>
      <w:r w:rsidR="000D43EF" w:rsidRPr="0023115C">
        <w:rPr>
          <w:rFonts w:asciiTheme="minorHAnsi" w:hAnsiTheme="minorHAnsi" w:cstheme="minorHAnsi"/>
        </w:rPr>
        <w:t>d</w:t>
      </w:r>
      <w:r w:rsidR="00465788" w:rsidRPr="0023115C">
        <w:rPr>
          <w:rFonts w:asciiTheme="minorHAnsi" w:hAnsiTheme="minorHAnsi" w:cstheme="minorHAnsi"/>
        </w:rPr>
        <w:t>odávka a montáž venkovních herních prvků pro</w:t>
      </w:r>
      <w:r w:rsidR="00465788" w:rsidRPr="0023115C">
        <w:rPr>
          <w:rFonts w:asciiTheme="minorHAnsi" w:hAnsiTheme="minorHAnsi" w:cstheme="minorHAnsi"/>
          <w:b/>
          <w:bCs/>
        </w:rPr>
        <w:t xml:space="preserve"> MŠ </w:t>
      </w:r>
      <w:r w:rsidRPr="0023115C">
        <w:rPr>
          <w:rFonts w:asciiTheme="minorHAnsi" w:hAnsiTheme="minorHAnsi" w:cstheme="minorHAnsi"/>
          <w:b/>
          <w:bCs/>
        </w:rPr>
        <w:t xml:space="preserve"> Habrová 249 a</w:t>
      </w:r>
      <w:r w:rsidR="00465788" w:rsidRPr="0023115C">
        <w:rPr>
          <w:rFonts w:asciiTheme="minorHAnsi" w:hAnsiTheme="minorHAnsi" w:cstheme="minorHAnsi"/>
          <w:b/>
          <w:bCs/>
        </w:rPr>
        <w:t xml:space="preserve"> MŠ </w:t>
      </w:r>
      <w:r w:rsidRPr="0023115C">
        <w:rPr>
          <w:rFonts w:asciiTheme="minorHAnsi" w:hAnsiTheme="minorHAnsi" w:cstheme="minorHAnsi"/>
          <w:b/>
          <w:bCs/>
        </w:rPr>
        <w:t>Sosnová 367 v Třinci</w:t>
      </w:r>
      <w:r w:rsidRPr="0023115C">
        <w:rPr>
          <w:rFonts w:asciiTheme="minorHAnsi" w:hAnsiTheme="minorHAnsi" w:cstheme="minorHAnsi"/>
        </w:rPr>
        <w:t xml:space="preserve">.  </w:t>
      </w:r>
    </w:p>
    <w:p w14:paraId="07173DE4" w14:textId="77777777" w:rsidR="00F133A6" w:rsidRPr="0023115C" w:rsidRDefault="00F133A6">
      <w:pPr>
        <w:pStyle w:val="Nadpis2"/>
        <w:numPr>
          <w:ilvl w:val="0"/>
          <w:numId w:val="0"/>
        </w:numPr>
        <w:tabs>
          <w:tab w:val="left" w:pos="708"/>
        </w:tabs>
        <w:spacing w:before="0" w:after="80" w:line="240" w:lineRule="atLeast"/>
        <w:ind w:left="697"/>
        <w:rPr>
          <w:rFonts w:asciiTheme="minorHAnsi" w:hAnsiTheme="minorHAnsi" w:cstheme="minorHAnsi"/>
        </w:rPr>
      </w:pPr>
    </w:p>
    <w:p w14:paraId="6D5E84C0" w14:textId="77777777" w:rsidR="00276EA5" w:rsidRPr="0023115C" w:rsidRDefault="00276EA5" w:rsidP="0023115C">
      <w:pPr>
        <w:autoSpaceDE w:val="0"/>
        <w:spacing w:after="200" w:line="276" w:lineRule="auto"/>
        <w:ind w:left="426"/>
        <w:jc w:val="both"/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  <w:r w:rsidRPr="0023115C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Podrobná technická specifikace:</w:t>
      </w:r>
    </w:p>
    <w:p w14:paraId="5E17B8C0" w14:textId="77777777" w:rsidR="00276EA5" w:rsidRPr="0023115C" w:rsidRDefault="00276EA5" w:rsidP="0023115C">
      <w:pPr>
        <w:autoSpaceDE w:val="0"/>
        <w:spacing w:after="200" w:line="276" w:lineRule="auto"/>
        <w:ind w:left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3115C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MŠ Sosnová</w:t>
      </w:r>
    </w:p>
    <w:p w14:paraId="4F179975" w14:textId="77777777" w:rsidR="00276EA5" w:rsidRPr="0023115C" w:rsidRDefault="00276EA5" w:rsidP="00276EA5">
      <w:pPr>
        <w:numPr>
          <w:ilvl w:val="0"/>
          <w:numId w:val="28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3115C">
        <w:rPr>
          <w:rFonts w:asciiTheme="minorHAnsi" w:eastAsia="Calibri" w:hAnsiTheme="minorHAnsi" w:cstheme="minorHAnsi"/>
          <w:b/>
          <w:bCs/>
          <w:i/>
          <w:iCs/>
          <w:sz w:val="22"/>
          <w:szCs w:val="22"/>
          <w:lang w:eastAsia="en-US"/>
        </w:rPr>
        <w:t>Houpačka s kulatým houpacím košem</w:t>
      </w:r>
      <w:r w:rsidRPr="0023115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– sloupy z ocelových žárově zinkovaných trubek, průměru minimálního průměru 80 mm, překlad z ocelového žárově zinkovaného profilu , sedák o průměru 1,2 m tvoří koš z plastových článků, obvod s tlumící lanovou omotávkou, závěsy i řetězy nerezové, kotvení zabetonováním ocelových sloupů, doporučená věková hranice od 4let</w:t>
      </w:r>
    </w:p>
    <w:p w14:paraId="5766F312" w14:textId="77777777" w:rsidR="00276EA5" w:rsidRPr="0023115C" w:rsidRDefault="00276EA5" w:rsidP="00276EA5">
      <w:pPr>
        <w:numPr>
          <w:ilvl w:val="0"/>
          <w:numId w:val="28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3115C">
        <w:rPr>
          <w:rFonts w:asciiTheme="minorHAnsi" w:eastAsia="Calibri" w:hAnsiTheme="minorHAnsi" w:cstheme="minorHAnsi"/>
          <w:b/>
          <w:bCs/>
          <w:i/>
          <w:iCs/>
          <w:sz w:val="22"/>
          <w:szCs w:val="22"/>
          <w:lang w:eastAsia="en-US"/>
        </w:rPr>
        <w:t>Zemní trampolína velká</w:t>
      </w:r>
      <w:r w:rsidRPr="0023115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– spodní rám trampolíny z žárově zinkované oceli, skákací plocha z plastových spojek z barevného polyamidu (PA6), uchycení k rámu ocelovými pružinami, ochranný lem z pryžových desek, kotvení zapuštěním do terénu, doporučená věková hranice od 3let</w:t>
      </w:r>
    </w:p>
    <w:p w14:paraId="2387E404" w14:textId="77777777" w:rsidR="00276EA5" w:rsidRPr="0023115C" w:rsidRDefault="00276EA5" w:rsidP="00276EA5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F432533" w14:textId="77777777" w:rsidR="00276EA5" w:rsidRPr="0023115C" w:rsidRDefault="00276EA5" w:rsidP="0023115C">
      <w:pPr>
        <w:ind w:firstLine="426"/>
        <w:jc w:val="both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r w:rsidRPr="0023115C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MŠ Habrová</w:t>
      </w:r>
    </w:p>
    <w:p w14:paraId="3DF6F4C3" w14:textId="4154F043" w:rsidR="00276EA5" w:rsidRPr="0023115C" w:rsidRDefault="00276EA5" w:rsidP="00276EA5">
      <w:pPr>
        <w:numPr>
          <w:ilvl w:val="0"/>
          <w:numId w:val="28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3115C">
        <w:rPr>
          <w:rFonts w:asciiTheme="minorHAnsi" w:eastAsia="Calibri" w:hAnsiTheme="minorHAnsi" w:cstheme="minorHAnsi"/>
          <w:b/>
          <w:bCs/>
          <w:i/>
          <w:iCs/>
          <w:sz w:val="22"/>
          <w:szCs w:val="22"/>
          <w:lang w:eastAsia="en-US"/>
        </w:rPr>
        <w:t>Balanční sloupy</w:t>
      </w:r>
      <w:r w:rsidRPr="0023115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– sestava 7 sloupů s kruhovými nášlapy, nerezové sloupy  o minimálním průměru 110 mm s plastovým zakrývacím kloboukem, kruhové nášlapy z laminátu HPL, lanové úchyty z lan s ocelovým jádrem a PE opletem, kotvení zabetonováním sloupu</w:t>
      </w:r>
      <w:r w:rsidR="00CC551E" w:rsidRPr="0023115C">
        <w:rPr>
          <w:rFonts w:asciiTheme="minorHAnsi" w:eastAsia="Calibri" w:hAnsiTheme="minorHAnsi" w:cstheme="minorHAnsi"/>
          <w:sz w:val="22"/>
          <w:szCs w:val="22"/>
          <w:lang w:eastAsia="en-US"/>
        </w:rPr>
        <w:t>, doporučená v</w:t>
      </w:r>
      <w:r w:rsidR="00EA0871" w:rsidRPr="0023115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ěková hranice </w:t>
      </w:r>
      <w:r w:rsidR="00F349DD" w:rsidRPr="0023115C">
        <w:rPr>
          <w:rFonts w:asciiTheme="minorHAnsi" w:eastAsia="Calibri" w:hAnsiTheme="minorHAnsi" w:cstheme="minorHAnsi"/>
          <w:sz w:val="22"/>
          <w:szCs w:val="22"/>
          <w:lang w:eastAsia="en-US"/>
        </w:rPr>
        <w:t>5 let</w:t>
      </w:r>
    </w:p>
    <w:p w14:paraId="4618B182" w14:textId="77777777" w:rsidR="00276EA5" w:rsidRPr="0023115C" w:rsidRDefault="00276EA5" w:rsidP="00276EA5">
      <w:pPr>
        <w:numPr>
          <w:ilvl w:val="0"/>
          <w:numId w:val="28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3115C">
        <w:rPr>
          <w:rFonts w:asciiTheme="minorHAnsi" w:eastAsia="Calibri" w:hAnsiTheme="minorHAnsi" w:cstheme="minorHAnsi"/>
          <w:b/>
          <w:bCs/>
          <w:i/>
          <w:iCs/>
          <w:sz w:val="22"/>
          <w:szCs w:val="22"/>
          <w:lang w:eastAsia="en-US"/>
        </w:rPr>
        <w:t>Zemní trampolína velká</w:t>
      </w:r>
      <w:r w:rsidRPr="0023115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– spodní rám trampolíny z žárově zinkované oceli, skákací plocha z plastových spojek z barevného polyamidu (PA6), uchycení k rámu ocelovými pružinami, ochranný lem z pryžových desek, kotvení zapuštěním do terénu, doporučená věková hranice od 3 let</w:t>
      </w:r>
    </w:p>
    <w:p w14:paraId="3C5EABCF" w14:textId="46FBC45E" w:rsidR="00276EA5" w:rsidRPr="0023115C" w:rsidRDefault="00276EA5" w:rsidP="00276EA5">
      <w:pPr>
        <w:numPr>
          <w:ilvl w:val="0"/>
          <w:numId w:val="28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3115C">
        <w:rPr>
          <w:rFonts w:asciiTheme="minorHAnsi" w:eastAsia="Calibri" w:hAnsiTheme="minorHAnsi" w:cstheme="minorHAnsi"/>
          <w:b/>
          <w:bCs/>
          <w:i/>
          <w:iCs/>
          <w:sz w:val="22"/>
          <w:szCs w:val="22"/>
          <w:lang w:eastAsia="en-US"/>
        </w:rPr>
        <w:t>Lanový prvek s tunelem</w:t>
      </w:r>
      <w:r w:rsidRPr="0023115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– nerezové sloupy o minimálním průměru 110 mm s plastovým zakrývacím kloboukem, lanové sítě z lan s ocelovým jádrem a PE opletem, plastové spojovací prvky a doplňky sítí z PE, kotvení zabetonováním sloupu, doporučená </w:t>
      </w:r>
      <w:r w:rsidR="00CC551E" w:rsidRPr="0023115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věková </w:t>
      </w:r>
      <w:r w:rsidRPr="0023115C">
        <w:rPr>
          <w:rFonts w:asciiTheme="minorHAnsi" w:eastAsia="Calibri" w:hAnsiTheme="minorHAnsi" w:cstheme="minorHAnsi"/>
          <w:sz w:val="22"/>
          <w:szCs w:val="22"/>
          <w:lang w:eastAsia="en-US"/>
        </w:rPr>
        <w:t>hranice od 3let</w:t>
      </w:r>
    </w:p>
    <w:p w14:paraId="16F1E70A" w14:textId="77777777" w:rsidR="00276EA5" w:rsidRPr="0023115C" w:rsidRDefault="00276EA5" w:rsidP="00276EA5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C0E6A84" w14:textId="77777777" w:rsidR="0023115C" w:rsidRPr="0023115C" w:rsidRDefault="0023115C" w:rsidP="0023115C">
      <w:pPr>
        <w:ind w:left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3115C">
        <w:rPr>
          <w:rFonts w:asciiTheme="minorHAnsi" w:eastAsia="Calibri" w:hAnsiTheme="minorHAnsi" w:cstheme="minorHAnsi"/>
          <w:sz w:val="22"/>
          <w:szCs w:val="22"/>
          <w:lang w:eastAsia="en-US"/>
        </w:rPr>
        <w:t>Herní prvky musí splňovat kritéria bezpečnosti a kvality definované normou ČSN EN 1176.</w:t>
      </w:r>
    </w:p>
    <w:p w14:paraId="59391F02" w14:textId="20C89989" w:rsidR="00276EA5" w:rsidRPr="0023115C" w:rsidRDefault="00276EA5" w:rsidP="0023115C">
      <w:pPr>
        <w:ind w:left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3115C">
        <w:rPr>
          <w:rFonts w:asciiTheme="minorHAnsi" w:eastAsia="Calibri" w:hAnsiTheme="minorHAnsi" w:cstheme="minorHAnsi"/>
          <w:sz w:val="22"/>
          <w:szCs w:val="22"/>
          <w:lang w:eastAsia="en-US"/>
        </w:rPr>
        <w:t>Součástí cenové nabídky bude i bezplatné pravidelné provádění Hlavní roční kontroly (dle ČSN EN 1176) instalovaných herních prvků po dobu trvání záruky</w:t>
      </w:r>
      <w:r w:rsidR="0023115C" w:rsidRPr="0023115C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14:paraId="495B71A0" w14:textId="77777777" w:rsidR="00F133A6" w:rsidRPr="0023115C" w:rsidRDefault="00F133A6" w:rsidP="0023115C">
      <w:pPr>
        <w:ind w:left="426"/>
        <w:rPr>
          <w:rFonts w:asciiTheme="minorHAnsi" w:hAnsiTheme="minorHAnsi" w:cstheme="minorHAnsi"/>
        </w:rPr>
      </w:pPr>
    </w:p>
    <w:p w14:paraId="5422F1AC" w14:textId="77777777" w:rsidR="00F133A6" w:rsidRPr="0023115C" w:rsidRDefault="004145EB" w:rsidP="0023115C">
      <w:pPr>
        <w:pStyle w:val="Nadpis2"/>
        <w:numPr>
          <w:ilvl w:val="0"/>
          <w:numId w:val="0"/>
        </w:numPr>
        <w:spacing w:before="0" w:after="80" w:line="240" w:lineRule="atLeast"/>
        <w:ind w:left="426"/>
        <w:rPr>
          <w:rFonts w:asciiTheme="minorHAnsi" w:hAnsiTheme="minorHAnsi" w:cstheme="minorHAnsi"/>
        </w:rPr>
      </w:pPr>
      <w:r w:rsidRPr="0023115C">
        <w:rPr>
          <w:rFonts w:asciiTheme="minorHAnsi" w:hAnsiTheme="minorHAnsi" w:cstheme="minorHAnsi"/>
        </w:rPr>
        <w:t>Zhotovitel prohlašuje, že je odborně způsobilý k zajištění předmětu plnění podle této smlouvy.</w:t>
      </w:r>
    </w:p>
    <w:p w14:paraId="5B9E3890" w14:textId="77777777" w:rsidR="00F133A6" w:rsidRPr="0023115C" w:rsidRDefault="004145EB">
      <w:pPr>
        <w:pStyle w:val="Nadpis2"/>
        <w:numPr>
          <w:ilvl w:val="0"/>
          <w:numId w:val="7"/>
        </w:numPr>
        <w:tabs>
          <w:tab w:val="left" w:pos="708"/>
        </w:tabs>
        <w:spacing w:before="0" w:after="80" w:line="240" w:lineRule="atLeast"/>
        <w:ind w:left="697" w:hanging="357"/>
        <w:rPr>
          <w:rFonts w:asciiTheme="minorHAnsi" w:hAnsiTheme="minorHAnsi" w:cstheme="minorHAnsi"/>
        </w:rPr>
      </w:pPr>
      <w:r w:rsidRPr="0023115C">
        <w:rPr>
          <w:rFonts w:asciiTheme="minorHAnsi" w:hAnsiTheme="minorHAnsi" w:cstheme="minorHAnsi"/>
        </w:rPr>
        <w:t>Provedením se rozumí úplné, funkční a bezvadné provedení všech stavebních a montážních prací, konstrukcí, dodávek materiálů, technických a technologických zařízení, včetně všech činností spojených s plněním předmětu smlouvy a nezbytných pro uvedení předmětu díla do užívání. V této souvislosti je zhotovitel zejména povinen:</w:t>
      </w:r>
    </w:p>
    <w:p w14:paraId="5FECC76C" w14:textId="77777777" w:rsidR="00F133A6" w:rsidRPr="0023115C" w:rsidRDefault="004145EB">
      <w:pPr>
        <w:numPr>
          <w:ilvl w:val="0"/>
          <w:numId w:val="21"/>
        </w:numPr>
        <w:overflowPunct w:val="0"/>
        <w:spacing w:after="80"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3115C">
        <w:rPr>
          <w:rFonts w:asciiTheme="minorHAnsi" w:hAnsiTheme="minorHAnsi" w:cstheme="minorHAnsi"/>
          <w:sz w:val="22"/>
          <w:szCs w:val="22"/>
        </w:rPr>
        <w:t>zajistit všechny nezbytné průzkumy nutné pro řádné provádění a ukončení díla v návaznosti na výsledky průzkumů předložených objednatelem,</w:t>
      </w:r>
    </w:p>
    <w:p w14:paraId="19AB75A5" w14:textId="77777777" w:rsidR="00F133A6" w:rsidRPr="0023115C" w:rsidRDefault="004145EB">
      <w:pPr>
        <w:numPr>
          <w:ilvl w:val="0"/>
          <w:numId w:val="3"/>
        </w:numPr>
        <w:overflowPunct w:val="0"/>
        <w:spacing w:after="80"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3115C">
        <w:rPr>
          <w:rFonts w:asciiTheme="minorHAnsi" w:hAnsiTheme="minorHAnsi" w:cstheme="minorHAnsi"/>
          <w:sz w:val="22"/>
          <w:szCs w:val="22"/>
        </w:rPr>
        <w:t>zajistit a provést všechna opatření organizačního a stavebně technologického charakteru k řádnému provedení díla,</w:t>
      </w:r>
    </w:p>
    <w:p w14:paraId="61CCF4A2" w14:textId="77777777" w:rsidR="00F133A6" w:rsidRPr="0023115C" w:rsidRDefault="004145EB">
      <w:pPr>
        <w:numPr>
          <w:ilvl w:val="0"/>
          <w:numId w:val="3"/>
        </w:numPr>
        <w:overflowPunct w:val="0"/>
        <w:spacing w:after="80"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3115C">
        <w:rPr>
          <w:rFonts w:asciiTheme="minorHAnsi" w:hAnsiTheme="minorHAnsi" w:cstheme="minorHAnsi"/>
          <w:sz w:val="22"/>
          <w:szCs w:val="22"/>
        </w:rPr>
        <w:t>provést bezpečnostní opatření na ochranu osob a majetku,</w:t>
      </w:r>
    </w:p>
    <w:p w14:paraId="0ED1E5D0" w14:textId="77777777" w:rsidR="00F133A6" w:rsidRPr="0023115C" w:rsidRDefault="004145EB">
      <w:pPr>
        <w:numPr>
          <w:ilvl w:val="0"/>
          <w:numId w:val="3"/>
        </w:numPr>
        <w:overflowPunct w:val="0"/>
        <w:spacing w:after="80"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3115C">
        <w:rPr>
          <w:rFonts w:asciiTheme="minorHAnsi" w:hAnsiTheme="minorHAnsi" w:cstheme="minorHAnsi"/>
          <w:sz w:val="22"/>
          <w:szCs w:val="22"/>
        </w:rPr>
        <w:t>zajistit ostrahu stavby a staveniště, materiálů a strojů na staveništi,</w:t>
      </w:r>
    </w:p>
    <w:p w14:paraId="256A12D0" w14:textId="77777777" w:rsidR="00F133A6" w:rsidRPr="0023115C" w:rsidRDefault="004145EB">
      <w:pPr>
        <w:numPr>
          <w:ilvl w:val="0"/>
          <w:numId w:val="3"/>
        </w:numPr>
        <w:overflowPunct w:val="0"/>
        <w:spacing w:after="80"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3115C">
        <w:rPr>
          <w:rFonts w:asciiTheme="minorHAnsi" w:hAnsiTheme="minorHAnsi" w:cstheme="minorHAnsi"/>
          <w:sz w:val="22"/>
          <w:szCs w:val="22"/>
        </w:rPr>
        <w:t xml:space="preserve"> zajistit bezpečnost práce a ochrany životního prostředí,</w:t>
      </w:r>
    </w:p>
    <w:p w14:paraId="71607C84" w14:textId="77777777" w:rsidR="00F133A6" w:rsidRPr="0023115C" w:rsidRDefault="004145EB">
      <w:pPr>
        <w:numPr>
          <w:ilvl w:val="0"/>
          <w:numId w:val="3"/>
        </w:numPr>
        <w:overflowPunct w:val="0"/>
        <w:spacing w:after="80"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3115C">
        <w:rPr>
          <w:rFonts w:asciiTheme="minorHAnsi" w:hAnsiTheme="minorHAnsi" w:cstheme="minorHAnsi"/>
          <w:sz w:val="22"/>
          <w:szCs w:val="22"/>
        </w:rPr>
        <w:lastRenderedPageBreak/>
        <w:t>zajistit a provést všechny předepsané či dohodnuté zkoušky a revize vztahující se k prováděnému dílu včetně pořízení protokolů, zajistit atesty a doklady o požadovaných vlastnostech výrobků (prohlášení o shodě),</w:t>
      </w:r>
    </w:p>
    <w:p w14:paraId="1D95D4AF" w14:textId="77777777" w:rsidR="00F133A6" w:rsidRPr="0023115C" w:rsidRDefault="004145EB">
      <w:pPr>
        <w:numPr>
          <w:ilvl w:val="0"/>
          <w:numId w:val="3"/>
        </w:numPr>
        <w:overflowPunct w:val="0"/>
        <w:spacing w:after="80"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3115C">
        <w:rPr>
          <w:rFonts w:asciiTheme="minorHAnsi" w:hAnsiTheme="minorHAnsi" w:cstheme="minorHAnsi"/>
          <w:sz w:val="22"/>
          <w:szCs w:val="22"/>
        </w:rPr>
        <w:t>zřídit a odstranit zařízení staveniště včetně zajištění napojení na inženýrské sítě,</w:t>
      </w:r>
    </w:p>
    <w:p w14:paraId="180CF34D" w14:textId="77777777" w:rsidR="00F133A6" w:rsidRPr="0023115C" w:rsidRDefault="004145EB">
      <w:pPr>
        <w:numPr>
          <w:ilvl w:val="0"/>
          <w:numId w:val="3"/>
        </w:numPr>
        <w:overflowPunct w:val="0"/>
        <w:spacing w:after="80"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3115C">
        <w:rPr>
          <w:rFonts w:asciiTheme="minorHAnsi" w:hAnsiTheme="minorHAnsi" w:cstheme="minorHAnsi"/>
          <w:sz w:val="22"/>
          <w:szCs w:val="22"/>
        </w:rPr>
        <w:t>zajistit odvoz, uložení a likvidaci odpadů v souladu s právními předpisy,</w:t>
      </w:r>
    </w:p>
    <w:p w14:paraId="43DE8D84" w14:textId="77777777" w:rsidR="00F133A6" w:rsidRPr="0023115C" w:rsidRDefault="004145EB">
      <w:pPr>
        <w:numPr>
          <w:ilvl w:val="0"/>
          <w:numId w:val="3"/>
        </w:numPr>
        <w:overflowPunct w:val="0"/>
        <w:spacing w:after="80"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3115C">
        <w:rPr>
          <w:rFonts w:asciiTheme="minorHAnsi" w:hAnsiTheme="minorHAnsi" w:cstheme="minorHAnsi"/>
          <w:sz w:val="22"/>
          <w:szCs w:val="22"/>
        </w:rPr>
        <w:t>uvést všechny povrchy dotčené stavbou do původního stavu (komunikace, chodníky, zeleň, příkopy, apod.),</w:t>
      </w:r>
    </w:p>
    <w:p w14:paraId="4BE7D1CD" w14:textId="77777777" w:rsidR="00F133A6" w:rsidRPr="0023115C" w:rsidRDefault="004145EB">
      <w:pPr>
        <w:numPr>
          <w:ilvl w:val="0"/>
          <w:numId w:val="3"/>
        </w:numPr>
        <w:overflowPunct w:val="0"/>
        <w:spacing w:after="80"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3115C">
        <w:rPr>
          <w:rFonts w:asciiTheme="minorHAnsi" w:hAnsiTheme="minorHAnsi" w:cstheme="minorHAnsi"/>
          <w:sz w:val="22"/>
          <w:szCs w:val="22"/>
        </w:rPr>
        <w:t>zajistit vlastní podružné měření pro odběr vody, elektřiny,</w:t>
      </w:r>
    </w:p>
    <w:p w14:paraId="17687EF1" w14:textId="77777777" w:rsidR="00F133A6" w:rsidRPr="0023115C" w:rsidRDefault="004145EB">
      <w:pPr>
        <w:numPr>
          <w:ilvl w:val="0"/>
          <w:numId w:val="3"/>
        </w:numPr>
        <w:overflowPunct w:val="0"/>
        <w:spacing w:after="80"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3115C">
        <w:rPr>
          <w:rFonts w:asciiTheme="minorHAnsi" w:hAnsiTheme="minorHAnsi" w:cstheme="minorHAnsi"/>
          <w:sz w:val="22"/>
          <w:szCs w:val="22"/>
        </w:rPr>
        <w:t>splnit podmínky vyplývající z dokladů, vyjádření, stanovisek či smluv týkajících se díla,</w:t>
      </w:r>
    </w:p>
    <w:p w14:paraId="1EDA9262" w14:textId="77777777" w:rsidR="00F133A6" w:rsidRPr="0023115C" w:rsidRDefault="004145EB">
      <w:pPr>
        <w:numPr>
          <w:ilvl w:val="0"/>
          <w:numId w:val="3"/>
        </w:numPr>
        <w:overflowPunct w:val="0"/>
        <w:spacing w:after="80"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3115C">
        <w:rPr>
          <w:rFonts w:asciiTheme="minorHAnsi" w:hAnsiTheme="minorHAnsi" w:cstheme="minorHAnsi"/>
          <w:sz w:val="22"/>
          <w:szCs w:val="22"/>
        </w:rPr>
        <w:t>zajistit koordinační a kompletační činnost celé stavby,</w:t>
      </w:r>
    </w:p>
    <w:p w14:paraId="422E813C" w14:textId="77777777" w:rsidR="00F133A6" w:rsidRPr="0023115C" w:rsidRDefault="004145EB">
      <w:pPr>
        <w:numPr>
          <w:ilvl w:val="0"/>
          <w:numId w:val="3"/>
        </w:numPr>
        <w:overflowPunct w:val="0"/>
        <w:spacing w:after="80"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3115C">
        <w:rPr>
          <w:rFonts w:asciiTheme="minorHAnsi" w:hAnsiTheme="minorHAnsi" w:cstheme="minorHAnsi"/>
          <w:sz w:val="22"/>
          <w:szCs w:val="22"/>
        </w:rPr>
        <w:t>provádět denní úklid staveniště, průběžně odstraňovat znečištění komunikaci,</w:t>
      </w:r>
    </w:p>
    <w:p w14:paraId="0D20A727" w14:textId="77777777" w:rsidR="00F133A6" w:rsidRPr="0023115C" w:rsidRDefault="004145EB">
      <w:pPr>
        <w:numPr>
          <w:ilvl w:val="0"/>
          <w:numId w:val="3"/>
        </w:numPr>
        <w:overflowPunct w:val="0"/>
        <w:spacing w:after="80"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3115C">
        <w:rPr>
          <w:rFonts w:asciiTheme="minorHAnsi" w:hAnsiTheme="minorHAnsi" w:cstheme="minorHAnsi"/>
          <w:sz w:val="22"/>
          <w:szCs w:val="22"/>
        </w:rPr>
        <w:t>vhodně zabezpečit staveniště,</w:t>
      </w:r>
    </w:p>
    <w:p w14:paraId="38B93A2B" w14:textId="77777777" w:rsidR="00F133A6" w:rsidRPr="0023115C" w:rsidRDefault="004145EB">
      <w:pPr>
        <w:numPr>
          <w:ilvl w:val="0"/>
          <w:numId w:val="3"/>
        </w:numPr>
        <w:overflowPunct w:val="0"/>
        <w:spacing w:after="80"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3115C">
        <w:rPr>
          <w:rFonts w:asciiTheme="minorHAnsi" w:hAnsiTheme="minorHAnsi" w:cstheme="minorHAnsi"/>
          <w:sz w:val="22"/>
          <w:szCs w:val="22"/>
        </w:rPr>
        <w:t>označit staveniště v souladu s právními předpisy.</w:t>
      </w:r>
    </w:p>
    <w:p w14:paraId="34F94389" w14:textId="77777777" w:rsidR="00F133A6" w:rsidRPr="0023115C" w:rsidRDefault="004145EB">
      <w:pPr>
        <w:numPr>
          <w:ilvl w:val="0"/>
          <w:numId w:val="3"/>
        </w:numPr>
        <w:overflowPunct w:val="0"/>
        <w:spacing w:after="80"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3115C">
        <w:rPr>
          <w:rFonts w:asciiTheme="minorHAnsi" w:hAnsiTheme="minorHAnsi" w:cstheme="minorHAnsi"/>
          <w:sz w:val="22"/>
          <w:szCs w:val="22"/>
        </w:rPr>
        <w:t>zajistit v průběhu realizace plnou součinnost všech svých zástupců se zástupci objednatele,</w:t>
      </w:r>
    </w:p>
    <w:p w14:paraId="59A0B649" w14:textId="68A1FD18" w:rsidR="00F133A6" w:rsidRPr="0023115C" w:rsidRDefault="004145EB">
      <w:pPr>
        <w:pStyle w:val="Nadpis2"/>
        <w:numPr>
          <w:ilvl w:val="1"/>
          <w:numId w:val="7"/>
        </w:numPr>
        <w:tabs>
          <w:tab w:val="left" w:pos="708"/>
        </w:tabs>
        <w:spacing w:before="0" w:after="80" w:line="240" w:lineRule="atLeast"/>
        <w:ind w:left="697" w:hanging="357"/>
        <w:rPr>
          <w:rFonts w:asciiTheme="minorHAnsi" w:hAnsiTheme="minorHAnsi" w:cstheme="minorHAnsi"/>
        </w:rPr>
      </w:pPr>
      <w:r w:rsidRPr="0023115C">
        <w:rPr>
          <w:rFonts w:asciiTheme="minorHAnsi" w:hAnsiTheme="minorHAnsi" w:cstheme="minorHAnsi"/>
        </w:rPr>
        <w:t>Práce a dodávky, na jejichž provedení objednatel trvá nebo s jejichž provedením nad sjednaný rámec díla souhlasí, se nazývají vícepráce. V případě výskytu víceprací má zhotovitel právo na jejich realizaci pouze v případě, že realizace víceprací je v souladu se zákonem č. 13</w:t>
      </w:r>
      <w:r w:rsidR="0024705D" w:rsidRPr="0023115C">
        <w:rPr>
          <w:rFonts w:asciiTheme="minorHAnsi" w:hAnsiTheme="minorHAnsi" w:cstheme="minorHAnsi"/>
        </w:rPr>
        <w:t>4</w:t>
      </w:r>
      <w:r w:rsidRPr="0023115C">
        <w:rPr>
          <w:rFonts w:asciiTheme="minorHAnsi" w:hAnsiTheme="minorHAnsi" w:cstheme="minorHAnsi"/>
        </w:rPr>
        <w:t>/20</w:t>
      </w:r>
      <w:r w:rsidR="0024705D" w:rsidRPr="0023115C">
        <w:rPr>
          <w:rFonts w:asciiTheme="minorHAnsi" w:hAnsiTheme="minorHAnsi" w:cstheme="minorHAnsi"/>
        </w:rPr>
        <w:t>16</w:t>
      </w:r>
      <w:r w:rsidRPr="0023115C">
        <w:rPr>
          <w:rFonts w:asciiTheme="minorHAnsi" w:hAnsiTheme="minorHAnsi" w:cstheme="minorHAnsi"/>
        </w:rPr>
        <w:t xml:space="preserve"> Sb., o </w:t>
      </w:r>
      <w:r w:rsidR="0024705D" w:rsidRPr="0023115C">
        <w:rPr>
          <w:rFonts w:asciiTheme="minorHAnsi" w:hAnsiTheme="minorHAnsi" w:cstheme="minorHAnsi"/>
        </w:rPr>
        <w:t xml:space="preserve">zadávání </w:t>
      </w:r>
      <w:r w:rsidRPr="0023115C">
        <w:rPr>
          <w:rFonts w:asciiTheme="minorHAnsi" w:hAnsiTheme="minorHAnsi" w:cstheme="minorHAnsi"/>
        </w:rPr>
        <w:t>veřejných zakázkách, ve znění pozdějších předpisů (dále též „zákon o veřejných zakázkách“)</w:t>
      </w:r>
    </w:p>
    <w:p w14:paraId="057DEE5B" w14:textId="77777777" w:rsidR="00F133A6" w:rsidRPr="0023115C" w:rsidRDefault="004145EB">
      <w:pPr>
        <w:pStyle w:val="Nadpis2"/>
        <w:numPr>
          <w:ilvl w:val="0"/>
          <w:numId w:val="7"/>
        </w:numPr>
        <w:tabs>
          <w:tab w:val="left" w:pos="708"/>
        </w:tabs>
        <w:spacing w:before="0" w:after="80" w:line="240" w:lineRule="atLeast"/>
        <w:ind w:left="697" w:hanging="357"/>
        <w:rPr>
          <w:rFonts w:asciiTheme="minorHAnsi" w:hAnsiTheme="minorHAnsi" w:cstheme="minorHAnsi"/>
        </w:rPr>
      </w:pPr>
      <w:r w:rsidRPr="0023115C">
        <w:rPr>
          <w:rFonts w:asciiTheme="minorHAnsi" w:hAnsiTheme="minorHAnsi" w:cstheme="minorHAnsi"/>
        </w:rPr>
        <w:t xml:space="preserve">Objednatel si vyhrazuje právo omezit či zmenšit předmět smlouvy o práce a dodávky. Práce a dodávky, které v dokumentaci obsaženy jsou, a objednatel jejich provedení nepožaduje, se nazývají méněpráce. </w:t>
      </w:r>
      <w:r w:rsidRPr="0023115C">
        <w:rPr>
          <w:rFonts w:asciiTheme="minorHAnsi" w:hAnsiTheme="minorHAnsi" w:cstheme="minorHAnsi"/>
        </w:rPr>
        <w:tab/>
        <w:t xml:space="preserve"> </w:t>
      </w:r>
    </w:p>
    <w:p w14:paraId="4B2DD8BF" w14:textId="77777777" w:rsidR="00F133A6" w:rsidRPr="0023115C" w:rsidRDefault="004145EB">
      <w:pPr>
        <w:pStyle w:val="Nadpis2"/>
        <w:numPr>
          <w:ilvl w:val="0"/>
          <w:numId w:val="7"/>
        </w:numPr>
        <w:tabs>
          <w:tab w:val="left" w:pos="708"/>
        </w:tabs>
        <w:spacing w:before="0" w:after="80" w:line="240" w:lineRule="atLeast"/>
        <w:ind w:left="697" w:hanging="357"/>
        <w:rPr>
          <w:rFonts w:asciiTheme="minorHAnsi" w:hAnsiTheme="minorHAnsi" w:cstheme="minorHAnsi"/>
        </w:rPr>
      </w:pPr>
      <w:r w:rsidRPr="0023115C">
        <w:rPr>
          <w:rFonts w:asciiTheme="minorHAnsi" w:hAnsiTheme="minorHAnsi" w:cstheme="minorHAnsi"/>
        </w:rPr>
        <w:t>Objednatel se uzavřenou smlouvou zavazuje předmět díla bez vad a nedodělků převzít ve smluvně sjednané době předání a zaplatit za provedení díla zhotoviteli cenu sjednanou touto smlouvou za podmínek dále stanovených. Smluvní strany se tedy dohodly, že objednatel má právo odmítnout převzetí stavby i pro ojedinělé drobné vady, které samy o sobě ani ve spojení s jinými nebrání užívání stavby funkčně nebo esteticky, ani její užívání podstatným způsobem neomezují.</w:t>
      </w:r>
    </w:p>
    <w:p w14:paraId="38E1005D" w14:textId="77777777" w:rsidR="00F133A6" w:rsidRPr="0023115C" w:rsidRDefault="004145EB">
      <w:pPr>
        <w:pStyle w:val="Nadpis2"/>
        <w:numPr>
          <w:ilvl w:val="0"/>
          <w:numId w:val="7"/>
        </w:numPr>
        <w:tabs>
          <w:tab w:val="left" w:pos="708"/>
        </w:tabs>
        <w:spacing w:before="0" w:after="80" w:line="240" w:lineRule="atLeast"/>
        <w:ind w:left="697" w:hanging="357"/>
        <w:rPr>
          <w:rFonts w:asciiTheme="minorHAnsi" w:hAnsiTheme="minorHAnsi" w:cstheme="minorHAnsi"/>
        </w:rPr>
      </w:pPr>
      <w:r w:rsidRPr="0023115C">
        <w:rPr>
          <w:rFonts w:asciiTheme="minorHAnsi" w:hAnsiTheme="minorHAnsi" w:cstheme="minorHAnsi"/>
        </w:rPr>
        <w:t>Zhotovitel je povinen provést dílo vlastním jménem, na vlastní odpovědnost a na své nebezpečí.</w:t>
      </w:r>
    </w:p>
    <w:p w14:paraId="2AD7B59F" w14:textId="77777777" w:rsidR="00F133A6" w:rsidRPr="0023115C" w:rsidRDefault="004145EB">
      <w:pPr>
        <w:pStyle w:val="Nadpis1"/>
        <w:jc w:val="center"/>
        <w:rPr>
          <w:rFonts w:asciiTheme="minorHAnsi" w:hAnsiTheme="minorHAnsi" w:cstheme="minorHAnsi"/>
          <w:sz w:val="28"/>
          <w:szCs w:val="28"/>
        </w:rPr>
      </w:pPr>
      <w:r w:rsidRPr="0023115C">
        <w:rPr>
          <w:rFonts w:asciiTheme="minorHAnsi" w:hAnsiTheme="minorHAnsi" w:cstheme="minorHAnsi"/>
          <w:sz w:val="28"/>
          <w:szCs w:val="28"/>
        </w:rPr>
        <w:t>VLASTNICTVÍ DÍLA A NEBEZPEČÍ ŠKODY</w:t>
      </w:r>
    </w:p>
    <w:p w14:paraId="305F5354" w14:textId="77777777" w:rsidR="00F133A6" w:rsidRPr="0023115C" w:rsidRDefault="004145EB">
      <w:pPr>
        <w:pStyle w:val="Nadpis2"/>
        <w:numPr>
          <w:ilvl w:val="0"/>
          <w:numId w:val="10"/>
        </w:numPr>
        <w:tabs>
          <w:tab w:val="left" w:pos="708"/>
        </w:tabs>
        <w:spacing w:before="0" w:after="80" w:line="240" w:lineRule="atLeast"/>
        <w:ind w:left="697" w:hanging="357"/>
        <w:rPr>
          <w:rFonts w:asciiTheme="minorHAnsi" w:hAnsiTheme="minorHAnsi" w:cstheme="minorHAnsi"/>
        </w:rPr>
      </w:pPr>
      <w:r w:rsidRPr="0023115C">
        <w:rPr>
          <w:rFonts w:asciiTheme="minorHAnsi" w:hAnsiTheme="minorHAnsi" w:cstheme="minorHAnsi"/>
        </w:rPr>
        <w:t xml:space="preserve">Smluvní strany se dohodly, že vlastníkem zhotovovaného předmětu díla je objednatel. </w:t>
      </w:r>
    </w:p>
    <w:p w14:paraId="540C8AB1" w14:textId="77777777" w:rsidR="00F133A6" w:rsidRPr="0023115C" w:rsidRDefault="004145EB">
      <w:pPr>
        <w:pStyle w:val="Nadpis2"/>
        <w:numPr>
          <w:ilvl w:val="0"/>
          <w:numId w:val="10"/>
        </w:numPr>
        <w:tabs>
          <w:tab w:val="left" w:pos="708"/>
        </w:tabs>
        <w:spacing w:before="0" w:after="80" w:line="240" w:lineRule="atLeast"/>
        <w:ind w:left="697" w:hanging="357"/>
        <w:rPr>
          <w:rFonts w:asciiTheme="minorHAnsi" w:hAnsiTheme="minorHAnsi" w:cstheme="minorHAnsi"/>
        </w:rPr>
      </w:pPr>
      <w:r w:rsidRPr="0023115C">
        <w:rPr>
          <w:rFonts w:asciiTheme="minorHAnsi" w:hAnsiTheme="minorHAnsi" w:cstheme="minorHAnsi"/>
        </w:rPr>
        <w:t>Vlastníkem zařízení staveniště, včetně používaných strojů a dalších věcí potřebných pro provedení díla, je zhotovitel, který nese nebezpečí škody na těchto věcech.</w:t>
      </w:r>
    </w:p>
    <w:p w14:paraId="00318597" w14:textId="77777777" w:rsidR="00F133A6" w:rsidRPr="0023115C" w:rsidRDefault="004145EB">
      <w:pPr>
        <w:pStyle w:val="Nadpis2"/>
        <w:numPr>
          <w:ilvl w:val="0"/>
          <w:numId w:val="10"/>
        </w:numPr>
        <w:tabs>
          <w:tab w:val="left" w:pos="708"/>
        </w:tabs>
        <w:spacing w:before="0" w:after="80" w:line="240" w:lineRule="atLeast"/>
        <w:ind w:left="697" w:hanging="357"/>
        <w:rPr>
          <w:rFonts w:asciiTheme="minorHAnsi" w:hAnsiTheme="minorHAnsi" w:cstheme="minorHAnsi"/>
        </w:rPr>
      </w:pPr>
      <w:r w:rsidRPr="0023115C">
        <w:rPr>
          <w:rFonts w:asciiTheme="minorHAnsi" w:hAnsiTheme="minorHAnsi" w:cstheme="minorHAnsi"/>
        </w:rPr>
        <w:t>Veškeré náklady vzniklé v souvislosti s odstraňováním škod nese zhotovitel a tyto náklady nemají vliv na sjednanou cenu díla. Škodou na díle je ztráta, zničení, poškození nebo znehodnocení věci bez ohledu na to, z jakých příčin k nim došlo.</w:t>
      </w:r>
    </w:p>
    <w:p w14:paraId="06DEAACE" w14:textId="77777777" w:rsidR="00F133A6" w:rsidRPr="0023115C" w:rsidRDefault="004145EB">
      <w:pPr>
        <w:pStyle w:val="Nadpis2"/>
        <w:numPr>
          <w:ilvl w:val="0"/>
          <w:numId w:val="10"/>
        </w:numPr>
        <w:tabs>
          <w:tab w:val="left" w:pos="708"/>
        </w:tabs>
        <w:spacing w:before="0" w:after="80" w:line="240" w:lineRule="atLeast"/>
        <w:ind w:left="697" w:hanging="357"/>
        <w:rPr>
          <w:rFonts w:asciiTheme="minorHAnsi" w:hAnsiTheme="minorHAnsi" w:cstheme="minorHAnsi"/>
        </w:rPr>
      </w:pPr>
      <w:r w:rsidRPr="0023115C">
        <w:rPr>
          <w:rFonts w:asciiTheme="minorHAnsi" w:hAnsiTheme="minorHAnsi" w:cstheme="minorHAnsi"/>
        </w:rPr>
        <w:t xml:space="preserve">Nebezpečí škody nebo zničení stavby nese od počátku zhotovitel až do jejího převzetí objednatelem, a to i v případě že by ke škodě došlo i jinak.  </w:t>
      </w:r>
    </w:p>
    <w:p w14:paraId="274B561D" w14:textId="77777777" w:rsidR="00F133A6" w:rsidRPr="0023115C" w:rsidRDefault="004145EB">
      <w:pPr>
        <w:pStyle w:val="Nadpis2"/>
        <w:numPr>
          <w:ilvl w:val="0"/>
          <w:numId w:val="10"/>
        </w:numPr>
        <w:tabs>
          <w:tab w:val="left" w:pos="708"/>
        </w:tabs>
        <w:spacing w:before="0" w:after="80" w:line="240" w:lineRule="atLeast"/>
        <w:ind w:left="697" w:hanging="357"/>
        <w:rPr>
          <w:rFonts w:asciiTheme="minorHAnsi" w:hAnsiTheme="minorHAnsi" w:cstheme="minorHAnsi"/>
        </w:rPr>
      </w:pPr>
      <w:r w:rsidRPr="0023115C">
        <w:rPr>
          <w:rFonts w:asciiTheme="minorHAnsi" w:hAnsiTheme="minorHAnsi" w:cstheme="minorHAnsi"/>
        </w:rPr>
        <w:t>Zhotovitel odpovídá i za škodu na díle způsobenou činností těch, kteří pro něj dílo provádějí. Zhotovitel odpovídá též za škodu způsobenou okolnostmi, které mají původ v povaze strojů, přístrojů nebo jiných věcí, které zhotovitel použil nebo hodlal použít při provádění díla.</w:t>
      </w:r>
    </w:p>
    <w:p w14:paraId="10335E03" w14:textId="77777777" w:rsidR="00F133A6" w:rsidRPr="0023115C" w:rsidRDefault="004145EB">
      <w:pPr>
        <w:pStyle w:val="Nadpis1"/>
        <w:jc w:val="center"/>
        <w:rPr>
          <w:rFonts w:asciiTheme="minorHAnsi" w:hAnsiTheme="minorHAnsi" w:cstheme="minorHAnsi"/>
          <w:sz w:val="28"/>
          <w:szCs w:val="28"/>
        </w:rPr>
      </w:pPr>
      <w:r w:rsidRPr="0023115C">
        <w:rPr>
          <w:rFonts w:asciiTheme="minorHAnsi" w:hAnsiTheme="minorHAnsi" w:cstheme="minorHAnsi"/>
          <w:sz w:val="28"/>
          <w:szCs w:val="28"/>
        </w:rPr>
        <w:lastRenderedPageBreak/>
        <w:t>DOBA A MÍSTO PLNĚNÍ</w:t>
      </w:r>
    </w:p>
    <w:p w14:paraId="1DAA4842" w14:textId="77777777" w:rsidR="00F133A6" w:rsidRPr="0023115C" w:rsidRDefault="004145EB">
      <w:pPr>
        <w:pStyle w:val="Nadpis2"/>
        <w:numPr>
          <w:ilvl w:val="0"/>
          <w:numId w:val="9"/>
        </w:numPr>
        <w:tabs>
          <w:tab w:val="left" w:pos="708"/>
        </w:tabs>
        <w:spacing w:before="0" w:after="80" w:line="240" w:lineRule="atLeast"/>
        <w:ind w:left="697" w:hanging="357"/>
        <w:rPr>
          <w:rFonts w:asciiTheme="minorHAnsi" w:hAnsiTheme="minorHAnsi" w:cstheme="minorHAnsi"/>
        </w:rPr>
      </w:pPr>
      <w:r w:rsidRPr="0023115C">
        <w:rPr>
          <w:rFonts w:asciiTheme="minorHAnsi" w:hAnsiTheme="minorHAnsi" w:cstheme="minorHAnsi"/>
        </w:rPr>
        <w:t xml:space="preserve">Zhotovitel je povinen zahájit práce na díle nejpozději do 3 kalendářních dnů od podpisu smlouvy. Pokud zhotovitel nepřevezme ve stanovené lhůtě staveniště nebo práce na díle nezahájí ani ve lhůtě 3 dnů ode dne, kdy měl práce na díle zahájit, je objednatel oprávněn od této smlouvy odstoupit. </w:t>
      </w:r>
    </w:p>
    <w:p w14:paraId="28A2DFC9" w14:textId="35B83943" w:rsidR="00F133A6" w:rsidRPr="0023115C" w:rsidRDefault="004145EB">
      <w:pPr>
        <w:pStyle w:val="Nadpis2"/>
        <w:numPr>
          <w:ilvl w:val="0"/>
          <w:numId w:val="9"/>
        </w:numPr>
        <w:tabs>
          <w:tab w:val="left" w:pos="708"/>
        </w:tabs>
        <w:spacing w:before="0" w:after="80" w:line="240" w:lineRule="atLeast"/>
        <w:ind w:left="697" w:hanging="357"/>
        <w:rPr>
          <w:rFonts w:asciiTheme="minorHAnsi" w:hAnsiTheme="minorHAnsi" w:cstheme="minorHAnsi"/>
          <w:i/>
          <w:u w:val="single"/>
        </w:rPr>
      </w:pPr>
      <w:r w:rsidRPr="0023115C">
        <w:rPr>
          <w:rFonts w:asciiTheme="minorHAnsi" w:hAnsiTheme="minorHAnsi" w:cstheme="minorHAnsi"/>
        </w:rPr>
        <w:t>Zhotovitel je povinen provést dílo</w:t>
      </w:r>
      <w:r w:rsidR="00E72056" w:rsidRPr="0023115C">
        <w:rPr>
          <w:rFonts w:asciiTheme="minorHAnsi" w:hAnsiTheme="minorHAnsi" w:cstheme="minorHAnsi"/>
        </w:rPr>
        <w:t xml:space="preserve"> </w:t>
      </w:r>
      <w:r w:rsidR="00E72056" w:rsidRPr="0023115C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v termínu do </w:t>
      </w:r>
      <w:r w:rsidR="00553366" w:rsidRPr="0023115C">
        <w:rPr>
          <w:rFonts w:asciiTheme="minorHAnsi" w:eastAsia="Calibri" w:hAnsiTheme="minorHAnsi" w:cstheme="minorHAnsi"/>
          <w:sz w:val="20"/>
          <w:szCs w:val="20"/>
          <w:lang w:eastAsia="en-US"/>
        </w:rPr>
        <w:t>3</w:t>
      </w:r>
      <w:r w:rsidR="00E72056" w:rsidRPr="0023115C">
        <w:rPr>
          <w:rFonts w:asciiTheme="minorHAnsi" w:eastAsia="Calibri" w:hAnsiTheme="minorHAnsi" w:cstheme="minorHAnsi"/>
          <w:sz w:val="20"/>
          <w:szCs w:val="20"/>
          <w:lang w:eastAsia="en-US"/>
        </w:rPr>
        <w:t>0 kalendářních dnů od předání staveniště.</w:t>
      </w:r>
      <w:r w:rsidRPr="0023115C">
        <w:rPr>
          <w:rFonts w:asciiTheme="minorHAnsi" w:hAnsiTheme="minorHAnsi" w:cstheme="minorHAnsi"/>
        </w:rPr>
        <w:t xml:space="preserve"> Smluvní strany se dohodly, že provedením díla se rozumí jeho řádné ukončení a převzetí díla objednatelem. Smluvní strany se dohodly, že řádným ukončením díla se rozumí, že dílo nebude vykazovat žádné vady ani nedodělky.</w:t>
      </w:r>
    </w:p>
    <w:p w14:paraId="0B6FEF03" w14:textId="77777777" w:rsidR="00F133A6" w:rsidRPr="0023115C" w:rsidRDefault="004145EB">
      <w:pPr>
        <w:pStyle w:val="Nadpis2"/>
        <w:numPr>
          <w:ilvl w:val="0"/>
          <w:numId w:val="9"/>
        </w:numPr>
        <w:tabs>
          <w:tab w:val="left" w:pos="708"/>
        </w:tabs>
        <w:spacing w:before="0" w:after="80" w:line="240" w:lineRule="atLeast"/>
        <w:ind w:left="697" w:hanging="357"/>
        <w:rPr>
          <w:rFonts w:asciiTheme="minorHAnsi" w:hAnsiTheme="minorHAnsi" w:cstheme="minorHAnsi"/>
        </w:rPr>
      </w:pPr>
      <w:r w:rsidRPr="0023115C">
        <w:rPr>
          <w:rFonts w:asciiTheme="minorHAnsi" w:hAnsiTheme="minorHAnsi" w:cstheme="minorHAnsi"/>
        </w:rPr>
        <w:t>V případě, že o to objednatel požádá, přeruší zhotovitel práce na díle. Zhotoviteli z takového přerušení za žádných okolností nemůže vyplývat právo na účtování jakýchkoliv smluvních pokut, navýšení cen či náhrad škod. V případě přerušení prací na straně objednatele se o dobu přerušení prodlužuje termín pro dokončení díla.</w:t>
      </w:r>
    </w:p>
    <w:p w14:paraId="6030FEC5" w14:textId="77777777" w:rsidR="00F133A6" w:rsidRPr="0023115C" w:rsidRDefault="004145EB">
      <w:pPr>
        <w:pStyle w:val="Nadpis2"/>
        <w:numPr>
          <w:ilvl w:val="0"/>
          <w:numId w:val="9"/>
        </w:numPr>
        <w:tabs>
          <w:tab w:val="left" w:pos="708"/>
        </w:tabs>
        <w:spacing w:before="0" w:after="80" w:line="240" w:lineRule="atLeast"/>
        <w:ind w:left="697" w:hanging="357"/>
        <w:rPr>
          <w:rFonts w:asciiTheme="minorHAnsi" w:hAnsiTheme="minorHAnsi" w:cstheme="minorHAnsi"/>
        </w:rPr>
      </w:pPr>
      <w:r w:rsidRPr="0023115C">
        <w:rPr>
          <w:rFonts w:asciiTheme="minorHAnsi" w:hAnsiTheme="minorHAnsi" w:cstheme="minorHAnsi"/>
        </w:rPr>
        <w:t>K posunutí termínu provedení prací na díle může dojít v případě, že nastanou takové provozní podmínky, které vzhledem ke své povaze brání provádění prací na díle a brání dodržení technologických postupů. V případě souhlasu objednatele s neprováděním díla, se termín provedení prací na díle dle této smlouvy posouvá o dobu, po kterou zhotovitel nemohl práce na díle z důvodu provozních podmínek provádět.</w:t>
      </w:r>
    </w:p>
    <w:p w14:paraId="52AAC85C" w14:textId="77777777" w:rsidR="00F133A6" w:rsidRPr="0023115C" w:rsidRDefault="00F133A6">
      <w:pPr>
        <w:rPr>
          <w:rFonts w:asciiTheme="minorHAnsi" w:hAnsiTheme="minorHAnsi" w:cstheme="minorHAnsi"/>
        </w:rPr>
      </w:pPr>
    </w:p>
    <w:p w14:paraId="1DD79976" w14:textId="1BE836BA" w:rsidR="00F133A6" w:rsidRPr="0023115C" w:rsidRDefault="004145EB" w:rsidP="00423ADA">
      <w:pPr>
        <w:pStyle w:val="Nadpis2"/>
        <w:numPr>
          <w:ilvl w:val="0"/>
          <w:numId w:val="9"/>
        </w:numPr>
        <w:tabs>
          <w:tab w:val="left" w:pos="708"/>
        </w:tabs>
        <w:autoSpaceDE w:val="0"/>
        <w:spacing w:before="0" w:after="80" w:line="240" w:lineRule="atLeast"/>
        <w:ind w:left="697" w:hanging="357"/>
        <w:rPr>
          <w:rFonts w:asciiTheme="minorHAnsi" w:hAnsiTheme="minorHAnsi" w:cstheme="minorHAnsi"/>
          <w:bCs/>
          <w:color w:val="000000" w:themeColor="text1"/>
        </w:rPr>
      </w:pPr>
      <w:r w:rsidRPr="0023115C">
        <w:rPr>
          <w:rFonts w:asciiTheme="minorHAnsi" w:hAnsiTheme="minorHAnsi" w:cstheme="minorHAnsi"/>
        </w:rPr>
        <w:t>Místem plnění j</w:t>
      </w:r>
      <w:r w:rsidR="00F15634" w:rsidRPr="0023115C">
        <w:rPr>
          <w:rFonts w:asciiTheme="minorHAnsi" w:hAnsiTheme="minorHAnsi" w:cstheme="minorHAnsi"/>
        </w:rPr>
        <w:t>sou budovy MŠ na adrese</w:t>
      </w:r>
      <w:r w:rsidRPr="0023115C">
        <w:rPr>
          <w:rFonts w:asciiTheme="minorHAnsi" w:hAnsiTheme="minorHAnsi" w:cstheme="minorHAnsi"/>
        </w:rPr>
        <w:t>:</w:t>
      </w:r>
      <w:r w:rsidR="00C40B95" w:rsidRPr="0023115C">
        <w:rPr>
          <w:rFonts w:asciiTheme="minorHAnsi" w:hAnsiTheme="minorHAnsi" w:cstheme="minorHAnsi"/>
        </w:rPr>
        <w:t xml:space="preserve"> </w:t>
      </w:r>
      <w:r w:rsidRPr="0023115C">
        <w:rPr>
          <w:rFonts w:asciiTheme="minorHAnsi" w:hAnsiTheme="minorHAnsi" w:cstheme="minorHAnsi"/>
          <w:bCs/>
          <w:color w:val="000000" w:themeColor="text1"/>
        </w:rPr>
        <w:t>Habrová 249 a Sosnová 367 v Třinci, 739 61 Třinec</w:t>
      </w:r>
    </w:p>
    <w:p w14:paraId="7327122A" w14:textId="77777777" w:rsidR="00F133A6" w:rsidRPr="0023115C" w:rsidRDefault="00F133A6">
      <w:pPr>
        <w:rPr>
          <w:rFonts w:asciiTheme="minorHAnsi" w:hAnsiTheme="minorHAnsi" w:cstheme="minorHAnsi"/>
        </w:rPr>
      </w:pPr>
    </w:p>
    <w:p w14:paraId="3CF0CE58" w14:textId="77777777" w:rsidR="00F133A6" w:rsidRPr="0023115C" w:rsidRDefault="004145EB">
      <w:pPr>
        <w:pStyle w:val="Nadpis1"/>
        <w:jc w:val="center"/>
        <w:rPr>
          <w:rFonts w:asciiTheme="minorHAnsi" w:hAnsiTheme="minorHAnsi" w:cstheme="minorHAnsi"/>
          <w:sz w:val="28"/>
          <w:szCs w:val="28"/>
        </w:rPr>
      </w:pPr>
      <w:r w:rsidRPr="0023115C">
        <w:rPr>
          <w:rFonts w:asciiTheme="minorHAnsi" w:hAnsiTheme="minorHAnsi" w:cstheme="minorHAnsi"/>
          <w:sz w:val="28"/>
          <w:szCs w:val="28"/>
        </w:rPr>
        <w:t>CENA DÍLA</w:t>
      </w:r>
    </w:p>
    <w:p w14:paraId="7D28CDD2" w14:textId="77777777" w:rsidR="00F133A6" w:rsidRPr="0023115C" w:rsidRDefault="004145EB">
      <w:pPr>
        <w:pStyle w:val="Nadpis2"/>
        <w:numPr>
          <w:ilvl w:val="0"/>
          <w:numId w:val="8"/>
        </w:numPr>
        <w:tabs>
          <w:tab w:val="left" w:pos="708"/>
        </w:tabs>
        <w:spacing w:before="0" w:after="80" w:line="240" w:lineRule="atLeast"/>
        <w:ind w:left="697" w:hanging="357"/>
        <w:rPr>
          <w:rFonts w:asciiTheme="minorHAnsi" w:hAnsiTheme="minorHAnsi" w:cstheme="minorHAnsi"/>
        </w:rPr>
      </w:pPr>
      <w:r w:rsidRPr="0023115C">
        <w:rPr>
          <w:rFonts w:asciiTheme="minorHAnsi" w:hAnsiTheme="minorHAnsi" w:cstheme="minorHAnsi"/>
        </w:rPr>
        <w:t>Cena díla je sjednána v souladu s nabídkovou cenou uvedenou v nabídce zhotovitele, která je závazným podkladem pro uzavření této smlouvy a která činí</w:t>
      </w:r>
    </w:p>
    <w:p w14:paraId="216CF8E9" w14:textId="77777777" w:rsidR="00F133A6" w:rsidRPr="0023115C" w:rsidRDefault="00F133A6">
      <w:pPr>
        <w:rPr>
          <w:rFonts w:asciiTheme="minorHAnsi" w:hAnsiTheme="minorHAnsi" w:cstheme="minorHAnsi"/>
        </w:rPr>
      </w:pPr>
    </w:p>
    <w:p w14:paraId="6C95D3A4" w14:textId="77777777" w:rsidR="00F133A6" w:rsidRPr="0023115C" w:rsidRDefault="00F133A6">
      <w:pPr>
        <w:rPr>
          <w:rFonts w:asciiTheme="minorHAnsi" w:hAnsiTheme="minorHAnsi" w:cstheme="minorHAnsi"/>
          <w:sz w:val="22"/>
          <w:szCs w:val="22"/>
        </w:rPr>
      </w:pPr>
    </w:p>
    <w:p w14:paraId="4AE521FB" w14:textId="77777777" w:rsidR="00F133A6" w:rsidRPr="0023115C" w:rsidRDefault="004145EB">
      <w:pPr>
        <w:rPr>
          <w:rFonts w:asciiTheme="minorHAnsi" w:hAnsiTheme="minorHAnsi" w:cstheme="minorHAnsi"/>
          <w:b/>
          <w:sz w:val="22"/>
          <w:szCs w:val="22"/>
        </w:rPr>
      </w:pPr>
      <w:r w:rsidRPr="0023115C">
        <w:rPr>
          <w:rFonts w:asciiTheme="minorHAnsi" w:hAnsiTheme="minorHAnsi" w:cstheme="minorHAnsi"/>
          <w:sz w:val="22"/>
          <w:szCs w:val="22"/>
        </w:rPr>
        <w:tab/>
      </w:r>
      <w:r w:rsidRPr="0023115C">
        <w:rPr>
          <w:rFonts w:asciiTheme="minorHAnsi" w:hAnsiTheme="minorHAnsi" w:cstheme="minorHAnsi"/>
          <w:b/>
          <w:sz w:val="22"/>
          <w:szCs w:val="22"/>
        </w:rPr>
        <w:t>Cena díla bez DPH</w:t>
      </w:r>
      <w:r w:rsidRPr="0023115C">
        <w:rPr>
          <w:rFonts w:asciiTheme="minorHAnsi" w:hAnsiTheme="minorHAnsi" w:cstheme="minorHAnsi"/>
          <w:b/>
          <w:sz w:val="22"/>
          <w:szCs w:val="22"/>
        </w:rPr>
        <w:tab/>
      </w:r>
      <w:r w:rsidRPr="0023115C">
        <w:rPr>
          <w:rFonts w:asciiTheme="minorHAnsi" w:hAnsiTheme="minorHAnsi" w:cstheme="minorHAnsi"/>
          <w:b/>
          <w:sz w:val="22"/>
          <w:szCs w:val="22"/>
        </w:rPr>
        <w:tab/>
      </w:r>
      <w:r w:rsidRPr="0023115C">
        <w:rPr>
          <w:rFonts w:asciiTheme="minorHAnsi" w:hAnsiTheme="minorHAnsi" w:cstheme="minorHAnsi"/>
          <w:b/>
          <w:sz w:val="22"/>
          <w:szCs w:val="22"/>
        </w:rPr>
        <w:tab/>
      </w:r>
      <w:r w:rsidRPr="0023115C">
        <w:rPr>
          <w:rFonts w:asciiTheme="minorHAnsi" w:hAnsiTheme="minorHAnsi" w:cstheme="minorHAnsi"/>
          <w:b/>
          <w:sz w:val="22"/>
          <w:szCs w:val="22"/>
        </w:rPr>
        <w:tab/>
      </w:r>
      <w:r w:rsidRPr="0023115C">
        <w:rPr>
          <w:rFonts w:asciiTheme="minorHAnsi" w:hAnsiTheme="minorHAnsi" w:cstheme="minorHAnsi"/>
          <w:b/>
          <w:sz w:val="22"/>
          <w:szCs w:val="22"/>
          <w:highlight w:val="yellow"/>
        </w:rPr>
        <w:t>…………………………………………………………</w:t>
      </w:r>
      <w:r w:rsidRPr="0023115C">
        <w:rPr>
          <w:rFonts w:asciiTheme="minorHAnsi" w:hAnsiTheme="minorHAnsi" w:cstheme="minorHAnsi"/>
          <w:b/>
          <w:sz w:val="22"/>
          <w:szCs w:val="22"/>
        </w:rPr>
        <w:t xml:space="preserve"> Kč </w:t>
      </w:r>
    </w:p>
    <w:p w14:paraId="53556722" w14:textId="77777777" w:rsidR="00F133A6" w:rsidRPr="0023115C" w:rsidRDefault="004145EB">
      <w:pPr>
        <w:rPr>
          <w:rFonts w:asciiTheme="minorHAnsi" w:hAnsiTheme="minorHAnsi" w:cstheme="minorHAnsi"/>
          <w:sz w:val="22"/>
          <w:szCs w:val="22"/>
        </w:rPr>
      </w:pPr>
      <w:r w:rsidRPr="0023115C">
        <w:rPr>
          <w:rFonts w:asciiTheme="minorHAnsi" w:hAnsiTheme="minorHAnsi" w:cstheme="minorHAnsi"/>
          <w:sz w:val="22"/>
          <w:szCs w:val="22"/>
        </w:rPr>
        <w:tab/>
      </w:r>
    </w:p>
    <w:p w14:paraId="0E627219" w14:textId="77777777" w:rsidR="00F133A6" w:rsidRPr="0023115C" w:rsidRDefault="004145EB">
      <w:pPr>
        <w:rPr>
          <w:rFonts w:asciiTheme="minorHAnsi" w:hAnsiTheme="minorHAnsi" w:cstheme="minorHAnsi"/>
          <w:sz w:val="22"/>
          <w:szCs w:val="22"/>
        </w:rPr>
      </w:pPr>
      <w:r w:rsidRPr="0023115C">
        <w:rPr>
          <w:rFonts w:asciiTheme="minorHAnsi" w:hAnsiTheme="minorHAnsi" w:cstheme="minorHAnsi"/>
          <w:sz w:val="22"/>
          <w:szCs w:val="22"/>
        </w:rPr>
        <w:tab/>
        <w:t>K ceně díla bez DPH bude připočtena daň z přidané hodnoty dle platných právních předpisů.</w:t>
      </w:r>
    </w:p>
    <w:p w14:paraId="71BFEE63" w14:textId="77777777" w:rsidR="00F133A6" w:rsidRPr="0023115C" w:rsidRDefault="00F133A6">
      <w:pPr>
        <w:spacing w:after="80" w:line="240" w:lineRule="atLeast"/>
        <w:jc w:val="both"/>
        <w:rPr>
          <w:rFonts w:asciiTheme="minorHAnsi" w:hAnsiTheme="minorHAnsi" w:cstheme="minorHAnsi"/>
          <w:color w:val="EE0000"/>
          <w:sz w:val="22"/>
          <w:szCs w:val="22"/>
        </w:rPr>
      </w:pPr>
    </w:p>
    <w:p w14:paraId="6B294CD7" w14:textId="1FD9CA5F" w:rsidR="00F133A6" w:rsidRPr="0023115C" w:rsidRDefault="004145EB">
      <w:pPr>
        <w:pStyle w:val="Nadpis2"/>
        <w:numPr>
          <w:ilvl w:val="0"/>
          <w:numId w:val="8"/>
        </w:numPr>
        <w:tabs>
          <w:tab w:val="left" w:pos="708"/>
        </w:tabs>
        <w:spacing w:before="0" w:after="80" w:line="240" w:lineRule="atLeast"/>
        <w:ind w:left="697" w:hanging="357"/>
        <w:rPr>
          <w:rFonts w:asciiTheme="minorHAnsi" w:hAnsiTheme="minorHAnsi" w:cstheme="minorHAnsi"/>
        </w:rPr>
      </w:pPr>
      <w:r w:rsidRPr="0023115C">
        <w:rPr>
          <w:rFonts w:asciiTheme="minorHAnsi" w:hAnsiTheme="minorHAnsi" w:cstheme="minorHAnsi"/>
        </w:rPr>
        <w:t>Smluvní strany prohlašují, že dílo je zadáno dle technické specifikace (příloha č. 2) a položkového rozpočtu - výkazu výměr prací (příloh č. 1, který je pro obě smluvní strany závazný po celou dobu plnění dle této smlouvy. Jednotkové ceny uvedené v položkovém rozpočtu jsou ceny pevné a neměnné po celou dobu realizace stavby.</w:t>
      </w:r>
    </w:p>
    <w:p w14:paraId="2A75BE21" w14:textId="77777777" w:rsidR="00F133A6" w:rsidRPr="0023115C" w:rsidRDefault="004145EB">
      <w:pPr>
        <w:pStyle w:val="Nadpis2"/>
        <w:numPr>
          <w:ilvl w:val="0"/>
          <w:numId w:val="8"/>
        </w:numPr>
        <w:tabs>
          <w:tab w:val="left" w:pos="708"/>
        </w:tabs>
        <w:spacing w:before="0" w:after="80" w:line="240" w:lineRule="atLeast"/>
        <w:ind w:left="697" w:hanging="357"/>
        <w:rPr>
          <w:rFonts w:asciiTheme="minorHAnsi" w:hAnsiTheme="minorHAnsi" w:cstheme="minorHAnsi"/>
        </w:rPr>
      </w:pPr>
      <w:r w:rsidRPr="0023115C">
        <w:rPr>
          <w:rFonts w:asciiTheme="minorHAnsi" w:hAnsiTheme="minorHAnsi" w:cstheme="minorHAnsi"/>
        </w:rPr>
        <w:t>V ceně jsou zahrnuty veškeré náklady zhotovitele nezbytné k provedení díla.</w:t>
      </w:r>
    </w:p>
    <w:p w14:paraId="020BD2BB" w14:textId="77777777" w:rsidR="00F133A6" w:rsidRPr="0023115C" w:rsidRDefault="004145EB">
      <w:pPr>
        <w:pStyle w:val="Nadpis2"/>
        <w:numPr>
          <w:ilvl w:val="0"/>
          <w:numId w:val="8"/>
        </w:numPr>
        <w:tabs>
          <w:tab w:val="left" w:pos="708"/>
        </w:tabs>
        <w:spacing w:before="0" w:after="80" w:line="240" w:lineRule="atLeast"/>
        <w:ind w:left="697" w:hanging="357"/>
        <w:rPr>
          <w:rFonts w:asciiTheme="minorHAnsi" w:hAnsiTheme="minorHAnsi" w:cstheme="minorHAnsi"/>
        </w:rPr>
      </w:pPr>
      <w:r w:rsidRPr="0023115C">
        <w:rPr>
          <w:rFonts w:asciiTheme="minorHAnsi" w:hAnsiTheme="minorHAnsi" w:cstheme="minorHAnsi"/>
        </w:rPr>
        <w:t>Soupis prací slouží k vykazování finančních objemů provedených prací a k ocenění víceprací a méněprací.</w:t>
      </w:r>
    </w:p>
    <w:p w14:paraId="1AA00223" w14:textId="77777777" w:rsidR="00F133A6" w:rsidRPr="0023115C" w:rsidRDefault="004145EB">
      <w:pPr>
        <w:pStyle w:val="Nadpis2"/>
        <w:numPr>
          <w:ilvl w:val="0"/>
          <w:numId w:val="8"/>
        </w:numPr>
        <w:tabs>
          <w:tab w:val="left" w:pos="708"/>
        </w:tabs>
        <w:spacing w:before="0" w:after="80" w:line="240" w:lineRule="atLeast"/>
        <w:ind w:left="697" w:hanging="357"/>
        <w:rPr>
          <w:rFonts w:asciiTheme="minorHAnsi" w:hAnsiTheme="minorHAnsi" w:cstheme="minorHAnsi"/>
        </w:rPr>
      </w:pPr>
      <w:r w:rsidRPr="0023115C">
        <w:rPr>
          <w:rFonts w:asciiTheme="minorHAnsi" w:hAnsiTheme="minorHAnsi" w:cstheme="minorHAnsi"/>
        </w:rPr>
        <w:t>Změna ceny:</w:t>
      </w:r>
    </w:p>
    <w:p w14:paraId="077EC705" w14:textId="77777777" w:rsidR="00F133A6" w:rsidRPr="0023115C" w:rsidRDefault="004145EB">
      <w:pPr>
        <w:numPr>
          <w:ilvl w:val="0"/>
          <w:numId w:val="22"/>
        </w:numPr>
        <w:overflowPunct w:val="0"/>
        <w:spacing w:after="80"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3115C">
        <w:rPr>
          <w:rFonts w:asciiTheme="minorHAnsi" w:hAnsiTheme="minorHAnsi" w:cstheme="minorHAnsi"/>
          <w:sz w:val="22"/>
          <w:szCs w:val="22"/>
        </w:rPr>
        <w:t>zhotovitel provede ocenění soupisu stavebních prací, dodávek a služeb, jež mají být provedeny navíc nebo jež nebudou provedeny, jednotkovými cenami položkového rozpočtu,</w:t>
      </w:r>
    </w:p>
    <w:p w14:paraId="25A5CE2E" w14:textId="77777777" w:rsidR="00F133A6" w:rsidRPr="0023115C" w:rsidRDefault="004145EB">
      <w:pPr>
        <w:numPr>
          <w:ilvl w:val="0"/>
          <w:numId w:val="4"/>
        </w:numPr>
        <w:overflowPunct w:val="0"/>
        <w:spacing w:after="80"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3115C">
        <w:rPr>
          <w:rFonts w:asciiTheme="minorHAnsi" w:hAnsiTheme="minorHAnsi" w:cstheme="minorHAnsi"/>
          <w:sz w:val="22"/>
          <w:szCs w:val="22"/>
        </w:rPr>
        <w:t>v ceně méněprací je nutno zohlednit také odpovídající podíl nákladů u položek týkajících se celé stavby,</w:t>
      </w:r>
    </w:p>
    <w:p w14:paraId="64E37980" w14:textId="77777777" w:rsidR="00F133A6" w:rsidRPr="0023115C" w:rsidRDefault="004145EB">
      <w:pPr>
        <w:numPr>
          <w:ilvl w:val="0"/>
          <w:numId w:val="4"/>
        </w:numPr>
        <w:overflowPunct w:val="0"/>
        <w:spacing w:after="80"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3115C">
        <w:rPr>
          <w:rFonts w:asciiTheme="minorHAnsi" w:hAnsiTheme="minorHAnsi" w:cstheme="minorHAnsi"/>
          <w:sz w:val="22"/>
          <w:szCs w:val="22"/>
        </w:rPr>
        <w:lastRenderedPageBreak/>
        <w:t>pokud práce a dodávky tvořící vícepráce nebudou v položkovém rozpočtu obsaženy, pak zhotovitel použije jednotkové ceny maximálně do výše odpovídající cenám v ceníku ÚRS s tím, že ceny budou stanoveny přímo úměrně výši ceny díla.</w:t>
      </w:r>
    </w:p>
    <w:p w14:paraId="05B90596" w14:textId="77777777" w:rsidR="00F133A6" w:rsidRPr="0023115C" w:rsidRDefault="004145EB">
      <w:pPr>
        <w:numPr>
          <w:ilvl w:val="0"/>
          <w:numId w:val="4"/>
        </w:numPr>
        <w:overflowPunct w:val="0"/>
        <w:spacing w:after="80"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3115C">
        <w:rPr>
          <w:rFonts w:asciiTheme="minorHAnsi" w:hAnsiTheme="minorHAnsi" w:cstheme="minorHAnsi"/>
          <w:sz w:val="22"/>
          <w:szCs w:val="22"/>
        </w:rPr>
        <w:t>v případech, kdy se dané položky v ceníku ÚRS nenacházejí, mohou být ceny stanoveny individuální kalkulací zhotovitele; tato kalkulace podléhá odsouhlasení objednatelem,</w:t>
      </w:r>
    </w:p>
    <w:p w14:paraId="2617F60E" w14:textId="77777777" w:rsidR="00F133A6" w:rsidRPr="0023115C" w:rsidRDefault="004145EB">
      <w:pPr>
        <w:overflowPunct w:val="0"/>
        <w:spacing w:after="80" w:line="240" w:lineRule="atLeast"/>
        <w:ind w:left="993" w:hanging="415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23115C">
        <w:rPr>
          <w:rFonts w:asciiTheme="minorHAnsi" w:hAnsiTheme="minorHAnsi" w:cstheme="minorHAnsi"/>
          <w:sz w:val="22"/>
          <w:szCs w:val="22"/>
        </w:rPr>
        <w:t>e)</w:t>
      </w:r>
      <w:r w:rsidRPr="0023115C">
        <w:rPr>
          <w:rFonts w:asciiTheme="minorHAnsi" w:hAnsiTheme="minorHAnsi" w:cstheme="minorHAnsi"/>
          <w:sz w:val="22"/>
          <w:szCs w:val="22"/>
        </w:rPr>
        <w:tab/>
        <w:t xml:space="preserve">u víceprací a méněprací bude k ceně vyčíslena DPH ve výši dle právních předpisů. </w:t>
      </w:r>
    </w:p>
    <w:p w14:paraId="00473129" w14:textId="77777777" w:rsidR="00F133A6" w:rsidRPr="0023115C" w:rsidRDefault="004145EB">
      <w:pPr>
        <w:pStyle w:val="Nadpis2"/>
        <w:numPr>
          <w:ilvl w:val="0"/>
          <w:numId w:val="8"/>
        </w:numPr>
        <w:tabs>
          <w:tab w:val="left" w:pos="708"/>
        </w:tabs>
        <w:spacing w:before="0" w:after="80" w:line="240" w:lineRule="atLeast"/>
        <w:ind w:left="697" w:hanging="357"/>
        <w:rPr>
          <w:rFonts w:asciiTheme="minorHAnsi" w:hAnsiTheme="minorHAnsi" w:cstheme="minorHAnsi"/>
        </w:rPr>
      </w:pPr>
      <w:r w:rsidRPr="0023115C">
        <w:rPr>
          <w:rFonts w:asciiTheme="minorHAnsi" w:hAnsiTheme="minorHAnsi" w:cstheme="minorHAnsi"/>
        </w:rPr>
        <w:t xml:space="preserve">V případě změny ceny díla z důvodu méněprací či víceprací jsou smluvní strany povinny uzavřít dodatek k této smlouvě. Teprve po oboustranném podpisu tohoto dodatku má zhotovitel v případě víceprací právo na jejich úhradu; v případě méněprací se sníží cena díla. </w:t>
      </w:r>
    </w:p>
    <w:p w14:paraId="46359C9B" w14:textId="77777777" w:rsidR="00F133A6" w:rsidRPr="0023115C" w:rsidRDefault="004145EB">
      <w:pPr>
        <w:pStyle w:val="Nadpis2"/>
        <w:numPr>
          <w:ilvl w:val="0"/>
          <w:numId w:val="8"/>
        </w:numPr>
        <w:tabs>
          <w:tab w:val="left" w:pos="708"/>
        </w:tabs>
        <w:spacing w:before="0" w:after="80" w:line="240" w:lineRule="atLeast"/>
        <w:ind w:left="697" w:hanging="357"/>
        <w:rPr>
          <w:rFonts w:asciiTheme="minorHAnsi" w:hAnsiTheme="minorHAnsi" w:cstheme="minorHAnsi"/>
        </w:rPr>
      </w:pPr>
      <w:r w:rsidRPr="0023115C">
        <w:rPr>
          <w:rFonts w:asciiTheme="minorHAnsi" w:hAnsiTheme="minorHAnsi" w:cstheme="minorHAnsi"/>
        </w:rPr>
        <w:t>V případě vzniklé vícepráce - méněpráce během realizace stavby je nutné tuto bez zbytečného odkladu zpracovat do změnového listu při jejím vzniku, a to nejpozději do 2 pracovních dnů od jejich odsouhlasení.</w:t>
      </w:r>
    </w:p>
    <w:p w14:paraId="11C5AE52" w14:textId="77777777" w:rsidR="00F133A6" w:rsidRPr="0023115C" w:rsidRDefault="004145EB">
      <w:pPr>
        <w:pStyle w:val="Nadpis1"/>
        <w:jc w:val="center"/>
        <w:rPr>
          <w:rFonts w:asciiTheme="minorHAnsi" w:hAnsiTheme="minorHAnsi" w:cstheme="minorHAnsi"/>
          <w:sz w:val="28"/>
          <w:szCs w:val="28"/>
        </w:rPr>
      </w:pPr>
      <w:r w:rsidRPr="0023115C">
        <w:rPr>
          <w:rFonts w:asciiTheme="minorHAnsi" w:hAnsiTheme="minorHAnsi" w:cstheme="minorHAnsi"/>
          <w:sz w:val="28"/>
          <w:szCs w:val="28"/>
        </w:rPr>
        <w:t>PLATEBNÍ PODMÍNKY</w:t>
      </w:r>
    </w:p>
    <w:p w14:paraId="5FFFEDE6" w14:textId="60E73771" w:rsidR="00F133A6" w:rsidRPr="0023115C" w:rsidRDefault="004145EB" w:rsidP="007F1FFD">
      <w:pPr>
        <w:pStyle w:val="Nadpis2"/>
        <w:numPr>
          <w:ilvl w:val="0"/>
          <w:numId w:val="11"/>
        </w:numPr>
        <w:tabs>
          <w:tab w:val="left" w:pos="708"/>
        </w:tabs>
        <w:spacing w:before="0" w:after="80" w:line="240" w:lineRule="atLeast"/>
        <w:ind w:left="697" w:hanging="357"/>
        <w:rPr>
          <w:rFonts w:asciiTheme="minorHAnsi" w:hAnsiTheme="minorHAnsi" w:cstheme="minorHAnsi"/>
        </w:rPr>
      </w:pPr>
      <w:r w:rsidRPr="0023115C">
        <w:rPr>
          <w:rFonts w:asciiTheme="minorHAnsi" w:hAnsiTheme="minorHAnsi" w:cstheme="minorHAnsi"/>
        </w:rPr>
        <w:t xml:space="preserve">Cena díla bude hrazena </w:t>
      </w:r>
      <w:r w:rsidR="00647741" w:rsidRPr="0023115C">
        <w:rPr>
          <w:rFonts w:asciiTheme="minorHAnsi" w:hAnsiTheme="minorHAnsi" w:cstheme="minorHAnsi"/>
        </w:rPr>
        <w:t>jednorázově</w:t>
      </w:r>
      <w:r w:rsidR="00535A98" w:rsidRPr="0023115C">
        <w:rPr>
          <w:rFonts w:asciiTheme="minorHAnsi" w:hAnsiTheme="minorHAnsi" w:cstheme="minorHAnsi"/>
        </w:rPr>
        <w:t xml:space="preserve"> na základě</w:t>
      </w:r>
      <w:r w:rsidRPr="0023115C">
        <w:rPr>
          <w:rFonts w:asciiTheme="minorHAnsi" w:hAnsiTheme="minorHAnsi" w:cstheme="minorHAnsi"/>
        </w:rPr>
        <w:t xml:space="preserve"> daňov</w:t>
      </w:r>
      <w:r w:rsidR="00535A98" w:rsidRPr="0023115C">
        <w:rPr>
          <w:rFonts w:asciiTheme="minorHAnsi" w:hAnsiTheme="minorHAnsi" w:cstheme="minorHAnsi"/>
        </w:rPr>
        <w:t>ého</w:t>
      </w:r>
      <w:r w:rsidRPr="0023115C">
        <w:rPr>
          <w:rFonts w:asciiTheme="minorHAnsi" w:hAnsiTheme="minorHAnsi" w:cstheme="minorHAnsi"/>
        </w:rPr>
        <w:t xml:space="preserve"> doklad</w:t>
      </w:r>
      <w:r w:rsidR="00535A98" w:rsidRPr="0023115C">
        <w:rPr>
          <w:rFonts w:asciiTheme="minorHAnsi" w:hAnsiTheme="minorHAnsi" w:cstheme="minorHAnsi"/>
        </w:rPr>
        <w:t>u</w:t>
      </w:r>
      <w:r w:rsidRPr="0023115C">
        <w:rPr>
          <w:rFonts w:asciiTheme="minorHAnsi" w:hAnsiTheme="minorHAnsi" w:cstheme="minorHAnsi"/>
        </w:rPr>
        <w:t xml:space="preserve"> </w:t>
      </w:r>
      <w:r w:rsidR="00D04DE8" w:rsidRPr="0023115C">
        <w:rPr>
          <w:rFonts w:asciiTheme="minorHAnsi" w:hAnsiTheme="minorHAnsi" w:cstheme="minorHAnsi"/>
        </w:rPr>
        <w:t>–</w:t>
      </w:r>
      <w:r w:rsidRPr="0023115C">
        <w:rPr>
          <w:rFonts w:asciiTheme="minorHAnsi" w:hAnsiTheme="minorHAnsi" w:cstheme="minorHAnsi"/>
        </w:rPr>
        <w:t xml:space="preserve"> faktur</w:t>
      </w:r>
      <w:r w:rsidR="00D04DE8" w:rsidRPr="0023115C">
        <w:rPr>
          <w:rFonts w:asciiTheme="minorHAnsi" w:hAnsiTheme="minorHAnsi" w:cstheme="minorHAnsi"/>
        </w:rPr>
        <w:t xml:space="preserve">. </w:t>
      </w:r>
      <w:r w:rsidRPr="0023115C">
        <w:rPr>
          <w:rFonts w:asciiTheme="minorHAnsi" w:hAnsiTheme="minorHAnsi" w:cstheme="minorHAnsi"/>
        </w:rPr>
        <w:t>Faktur</w:t>
      </w:r>
      <w:r w:rsidR="00D04DE8" w:rsidRPr="0023115C">
        <w:rPr>
          <w:rFonts w:asciiTheme="minorHAnsi" w:hAnsiTheme="minorHAnsi" w:cstheme="minorHAnsi"/>
        </w:rPr>
        <w:t>a</w:t>
      </w:r>
      <w:r w:rsidRPr="0023115C">
        <w:rPr>
          <w:rFonts w:asciiTheme="minorHAnsi" w:hAnsiTheme="minorHAnsi" w:cstheme="minorHAnsi"/>
        </w:rPr>
        <w:t xml:space="preserve"> bud</w:t>
      </w:r>
      <w:r w:rsidR="00D04DE8" w:rsidRPr="0023115C">
        <w:rPr>
          <w:rFonts w:asciiTheme="minorHAnsi" w:hAnsiTheme="minorHAnsi" w:cstheme="minorHAnsi"/>
        </w:rPr>
        <w:t>e</w:t>
      </w:r>
      <w:r w:rsidRPr="0023115C">
        <w:rPr>
          <w:rFonts w:asciiTheme="minorHAnsi" w:hAnsiTheme="minorHAnsi" w:cstheme="minorHAnsi"/>
        </w:rPr>
        <w:t xml:space="preserve"> splňovat náležitosti daňového dokladu dle zákona č. 235/2004 Sb., o dani z přidané hodnoty a náležitosti stanovené dle ustanovení § 435 zákona č. 89/2010 Sb. občanského zákoníku, jako i ostatní náležitosti podle zvláštních právních předpisů (dále jen „faktura"). Zálohy nejsou sjednány. </w:t>
      </w:r>
    </w:p>
    <w:p w14:paraId="73EE135F" w14:textId="7C48C4E3" w:rsidR="00F133A6" w:rsidRPr="0023115C" w:rsidRDefault="004145EB">
      <w:pPr>
        <w:pStyle w:val="Nadpis2"/>
        <w:numPr>
          <w:ilvl w:val="0"/>
          <w:numId w:val="11"/>
        </w:numPr>
        <w:tabs>
          <w:tab w:val="left" w:pos="708"/>
        </w:tabs>
        <w:spacing w:before="0" w:after="80" w:line="240" w:lineRule="atLeast"/>
        <w:ind w:left="697" w:hanging="357"/>
        <w:rPr>
          <w:rFonts w:asciiTheme="minorHAnsi" w:hAnsiTheme="minorHAnsi" w:cstheme="minorHAnsi"/>
        </w:rPr>
      </w:pPr>
      <w:r w:rsidRPr="0023115C">
        <w:rPr>
          <w:rFonts w:asciiTheme="minorHAnsi" w:hAnsiTheme="minorHAnsi" w:cstheme="minorHAnsi"/>
        </w:rPr>
        <w:t xml:space="preserve">Lhůta splatnosti faktury za dílo činí 14 dnů od jejího doručení objednateli.  </w:t>
      </w:r>
    </w:p>
    <w:p w14:paraId="73B86E5E" w14:textId="37A97E05" w:rsidR="00F133A6" w:rsidRPr="0023115C" w:rsidRDefault="004145EB">
      <w:pPr>
        <w:pStyle w:val="Nadpis2"/>
        <w:numPr>
          <w:ilvl w:val="0"/>
          <w:numId w:val="11"/>
        </w:numPr>
        <w:tabs>
          <w:tab w:val="left" w:pos="708"/>
        </w:tabs>
        <w:spacing w:before="0" w:after="80" w:line="240" w:lineRule="atLeast"/>
        <w:ind w:left="697" w:hanging="357"/>
        <w:rPr>
          <w:rFonts w:asciiTheme="minorHAnsi" w:hAnsiTheme="minorHAnsi" w:cstheme="minorHAnsi"/>
        </w:rPr>
      </w:pPr>
      <w:r w:rsidRPr="0023115C">
        <w:rPr>
          <w:rFonts w:asciiTheme="minorHAnsi" w:hAnsiTheme="minorHAnsi" w:cstheme="minorHAnsi"/>
        </w:rPr>
        <w:t>Faktur</w:t>
      </w:r>
      <w:r w:rsidR="00DC4570" w:rsidRPr="0023115C">
        <w:rPr>
          <w:rFonts w:asciiTheme="minorHAnsi" w:hAnsiTheme="minorHAnsi" w:cstheme="minorHAnsi"/>
        </w:rPr>
        <w:t>a</w:t>
      </w:r>
      <w:r w:rsidRPr="0023115C">
        <w:rPr>
          <w:rFonts w:asciiTheme="minorHAnsi" w:hAnsiTheme="minorHAnsi" w:cstheme="minorHAnsi"/>
        </w:rPr>
        <w:t xml:space="preserve"> zhotovitele budou mít náležitosti daňového dokladu dle příslušných právních předpisů. Dále musí faktura obsahovat číslo smlouvy objednatel</w:t>
      </w:r>
      <w:r w:rsidR="00315DD1" w:rsidRPr="0023115C">
        <w:rPr>
          <w:rFonts w:asciiTheme="minorHAnsi" w:hAnsiTheme="minorHAnsi" w:cstheme="minorHAnsi"/>
        </w:rPr>
        <w:t>e.</w:t>
      </w:r>
      <w:r w:rsidRPr="0023115C">
        <w:rPr>
          <w:rFonts w:asciiTheme="minorHAnsi" w:hAnsiTheme="minorHAnsi" w:cstheme="minorHAnsi"/>
        </w:rPr>
        <w:t xml:space="preserve"> </w:t>
      </w:r>
    </w:p>
    <w:p w14:paraId="056F09E2" w14:textId="77777777" w:rsidR="00F133A6" w:rsidRPr="0023115C" w:rsidRDefault="004145EB">
      <w:pPr>
        <w:pStyle w:val="Nadpis2"/>
        <w:numPr>
          <w:ilvl w:val="0"/>
          <w:numId w:val="11"/>
        </w:numPr>
        <w:tabs>
          <w:tab w:val="left" w:pos="708"/>
        </w:tabs>
        <w:spacing w:before="0" w:after="80" w:line="240" w:lineRule="atLeast"/>
        <w:ind w:left="697" w:hanging="357"/>
        <w:rPr>
          <w:rFonts w:asciiTheme="minorHAnsi" w:hAnsiTheme="minorHAnsi" w:cstheme="minorHAnsi"/>
        </w:rPr>
      </w:pPr>
      <w:r w:rsidRPr="0023115C">
        <w:rPr>
          <w:rFonts w:asciiTheme="minorHAnsi" w:hAnsiTheme="minorHAnsi" w:cstheme="minorHAnsi"/>
        </w:rPr>
        <w:t>Smluvní strany se dohodly, že v případě vyúčtuje-li zhotovitel práce nebo dodávky, které neprovedl, vyúčtuje chybně cenu, faktura nebude obsahovat některou povinnou nebo dohodnutou náležitost nebo bude obsahovat nesprávné údaje, je objednatel oprávněn fakturu vrátit zhotoviteli s vyznačením důvodu vrácení. Zhotovitel provede opravu dle pokynů objednatele, a to vystavením nové faktury. Vrácením faktury zhotoviteli, přestává běžet původní lhůta splatnosti. Celá lhůta splatnosti běží znovu ode dne doručení nově vystavené faktury objednateli.</w:t>
      </w:r>
    </w:p>
    <w:p w14:paraId="0FDACEA3" w14:textId="77777777" w:rsidR="00F133A6" w:rsidRPr="0023115C" w:rsidRDefault="004145EB">
      <w:pPr>
        <w:pStyle w:val="Nadpis2"/>
        <w:numPr>
          <w:ilvl w:val="0"/>
          <w:numId w:val="11"/>
        </w:numPr>
        <w:tabs>
          <w:tab w:val="left" w:pos="708"/>
        </w:tabs>
        <w:spacing w:before="0" w:after="80" w:line="240" w:lineRule="atLeast"/>
        <w:ind w:left="697" w:hanging="357"/>
        <w:rPr>
          <w:rFonts w:asciiTheme="minorHAnsi" w:hAnsiTheme="minorHAnsi" w:cstheme="minorHAnsi"/>
        </w:rPr>
      </w:pPr>
      <w:r w:rsidRPr="0023115C">
        <w:rPr>
          <w:rFonts w:asciiTheme="minorHAnsi" w:hAnsiTheme="minorHAnsi" w:cstheme="minorHAnsi"/>
        </w:rPr>
        <w:t xml:space="preserve">Smluvní strany se dohodly, že povinnost zaplatit je splněna dnem odepsání příslušné částky z účtu objednatele. </w:t>
      </w:r>
    </w:p>
    <w:p w14:paraId="58360B25" w14:textId="77777777" w:rsidR="00F133A6" w:rsidRPr="0023115C" w:rsidRDefault="004145EB">
      <w:pPr>
        <w:pStyle w:val="Nadpis1"/>
        <w:jc w:val="center"/>
        <w:rPr>
          <w:rFonts w:asciiTheme="minorHAnsi" w:hAnsiTheme="minorHAnsi" w:cstheme="minorHAnsi"/>
          <w:sz w:val="28"/>
          <w:szCs w:val="28"/>
        </w:rPr>
      </w:pPr>
      <w:r w:rsidRPr="0023115C">
        <w:rPr>
          <w:rFonts w:asciiTheme="minorHAnsi" w:hAnsiTheme="minorHAnsi" w:cstheme="minorHAnsi"/>
          <w:sz w:val="28"/>
          <w:szCs w:val="28"/>
        </w:rPr>
        <w:t>JAKOST DÍLA</w:t>
      </w:r>
    </w:p>
    <w:p w14:paraId="2C5672AB" w14:textId="77777777" w:rsidR="00F133A6" w:rsidRPr="0023115C" w:rsidRDefault="004145EB">
      <w:pPr>
        <w:pStyle w:val="Nadpis2"/>
        <w:numPr>
          <w:ilvl w:val="0"/>
          <w:numId w:val="12"/>
        </w:numPr>
        <w:tabs>
          <w:tab w:val="left" w:pos="708"/>
        </w:tabs>
        <w:spacing w:before="0" w:after="80" w:line="240" w:lineRule="atLeast"/>
        <w:ind w:left="697" w:hanging="357"/>
        <w:rPr>
          <w:rFonts w:asciiTheme="minorHAnsi" w:hAnsiTheme="minorHAnsi" w:cstheme="minorHAnsi"/>
        </w:rPr>
      </w:pPr>
      <w:r w:rsidRPr="0023115C">
        <w:rPr>
          <w:rFonts w:asciiTheme="minorHAnsi" w:hAnsiTheme="minorHAnsi" w:cstheme="minorHAnsi"/>
        </w:rPr>
        <w:t>Zhotovitel je povinen dílo provést v souladu s touto smlouvou, právními předpisy, příkazy objednatele, projektovou dokumentací, zadávací dokumentací díla, v souladu se schválenými technologickými postupy stanovenými platnými i doporučenými českými nebo evropskými technickými normami, v souladu se současným standardem u používaných technologií a postupů pro tento typ díla tak, aby dodržel kvalitu díla.</w:t>
      </w:r>
    </w:p>
    <w:p w14:paraId="0B79D700" w14:textId="77777777" w:rsidR="00F133A6" w:rsidRPr="0023115C" w:rsidRDefault="004145EB">
      <w:pPr>
        <w:pStyle w:val="Nadpis2"/>
        <w:numPr>
          <w:ilvl w:val="0"/>
          <w:numId w:val="12"/>
        </w:numPr>
        <w:tabs>
          <w:tab w:val="left" w:pos="708"/>
        </w:tabs>
        <w:spacing w:before="0" w:after="80" w:line="240" w:lineRule="atLeast"/>
        <w:ind w:left="697" w:hanging="357"/>
        <w:rPr>
          <w:rFonts w:asciiTheme="minorHAnsi" w:hAnsiTheme="minorHAnsi" w:cstheme="minorHAnsi"/>
        </w:rPr>
      </w:pPr>
      <w:r w:rsidRPr="0023115C">
        <w:rPr>
          <w:rFonts w:asciiTheme="minorHAnsi" w:hAnsiTheme="minorHAnsi" w:cstheme="minorHAnsi"/>
        </w:rPr>
        <w:t>Dílo se nesmí odchýlit od EN, ČSN a technických požadavků na výstavbu, dle kterých je projektová dokumentace stavby zpracovaná.  Jakékoliv změny oproti projektové dokumentaci stavby musí být předem odsouhlaseny objednatelem.</w:t>
      </w:r>
    </w:p>
    <w:p w14:paraId="5C39DC69" w14:textId="77777777" w:rsidR="00F133A6" w:rsidRPr="0023115C" w:rsidRDefault="004145EB">
      <w:pPr>
        <w:pStyle w:val="Nadpis2"/>
        <w:numPr>
          <w:ilvl w:val="0"/>
          <w:numId w:val="12"/>
        </w:numPr>
        <w:tabs>
          <w:tab w:val="left" w:pos="708"/>
        </w:tabs>
        <w:spacing w:before="0" w:after="80" w:line="240" w:lineRule="atLeast"/>
        <w:ind w:left="697" w:hanging="357"/>
        <w:rPr>
          <w:rFonts w:asciiTheme="minorHAnsi" w:hAnsiTheme="minorHAnsi" w:cstheme="minorHAnsi"/>
        </w:rPr>
      </w:pPr>
      <w:r w:rsidRPr="0023115C">
        <w:rPr>
          <w:rFonts w:asciiTheme="minorHAnsi" w:hAnsiTheme="minorHAnsi" w:cstheme="minorHAnsi"/>
        </w:rPr>
        <w:t>Jakost dodávaných materiálů a konstrukcí bude dokladována předepsaným způsobem při kontrolních prohlídkách a při předání a převzetí díla.</w:t>
      </w:r>
    </w:p>
    <w:p w14:paraId="32C997F0" w14:textId="77777777" w:rsidR="00F133A6" w:rsidRPr="0023115C" w:rsidRDefault="004145EB">
      <w:pPr>
        <w:pStyle w:val="Nadpis1"/>
        <w:jc w:val="center"/>
        <w:rPr>
          <w:rFonts w:asciiTheme="minorHAnsi" w:hAnsiTheme="minorHAnsi" w:cstheme="minorHAnsi"/>
          <w:sz w:val="28"/>
          <w:szCs w:val="28"/>
        </w:rPr>
      </w:pPr>
      <w:r w:rsidRPr="0023115C">
        <w:rPr>
          <w:rFonts w:asciiTheme="minorHAnsi" w:hAnsiTheme="minorHAnsi" w:cstheme="minorHAnsi"/>
          <w:sz w:val="28"/>
          <w:szCs w:val="28"/>
        </w:rPr>
        <w:lastRenderedPageBreak/>
        <w:t>PROVÁDĚNÍ DÍLA</w:t>
      </w:r>
    </w:p>
    <w:p w14:paraId="7AD6AC53" w14:textId="77777777" w:rsidR="00F133A6" w:rsidRPr="0023115C" w:rsidRDefault="004145EB">
      <w:pPr>
        <w:pStyle w:val="Nadpis2"/>
        <w:numPr>
          <w:ilvl w:val="0"/>
          <w:numId w:val="13"/>
        </w:numPr>
        <w:tabs>
          <w:tab w:val="left" w:pos="708"/>
        </w:tabs>
        <w:spacing w:before="0" w:after="80" w:line="240" w:lineRule="atLeast"/>
        <w:ind w:left="697" w:hanging="357"/>
        <w:rPr>
          <w:rFonts w:asciiTheme="minorHAnsi" w:hAnsiTheme="minorHAnsi" w:cstheme="minorHAnsi"/>
        </w:rPr>
      </w:pPr>
      <w:r w:rsidRPr="0023115C">
        <w:rPr>
          <w:rFonts w:asciiTheme="minorHAnsi" w:hAnsiTheme="minorHAnsi" w:cstheme="minorHAnsi"/>
        </w:rPr>
        <w:t>Zástupci objednatele a zhotovitele zastupují zejména při technickém řešení činnosti, při potvrzování soupisu provedených prací a odsouhlasení faktury, při potvrzování protokolu o předání a převzetí díla, při kontrole zakrývaných částí a provádění předepsaných zkoušek.</w:t>
      </w:r>
    </w:p>
    <w:p w14:paraId="189DD9B3" w14:textId="77777777" w:rsidR="00F133A6" w:rsidRPr="0023115C" w:rsidRDefault="004145EB">
      <w:pPr>
        <w:pStyle w:val="Nadpis2"/>
        <w:numPr>
          <w:ilvl w:val="0"/>
          <w:numId w:val="13"/>
        </w:numPr>
        <w:tabs>
          <w:tab w:val="left" w:pos="708"/>
        </w:tabs>
        <w:spacing w:before="0" w:after="80" w:line="240" w:lineRule="atLeast"/>
        <w:ind w:left="697" w:hanging="357"/>
        <w:rPr>
          <w:rFonts w:asciiTheme="minorHAnsi" w:hAnsiTheme="minorHAnsi" w:cstheme="minorHAnsi"/>
        </w:rPr>
      </w:pPr>
      <w:r w:rsidRPr="0023115C">
        <w:rPr>
          <w:rFonts w:asciiTheme="minorHAnsi" w:hAnsiTheme="minorHAnsi" w:cstheme="minorHAnsi"/>
        </w:rPr>
        <w:t>Zhotovitel se zavazuje zabezpečit přístup a příjezd k jednotlivým nemovitostem, pokud to charakter stavby vyžaduje.</w:t>
      </w:r>
    </w:p>
    <w:p w14:paraId="7AB570EE" w14:textId="77777777" w:rsidR="00F133A6" w:rsidRPr="0023115C" w:rsidRDefault="004145EB">
      <w:pPr>
        <w:pStyle w:val="Nadpis2"/>
        <w:numPr>
          <w:ilvl w:val="0"/>
          <w:numId w:val="13"/>
        </w:numPr>
        <w:tabs>
          <w:tab w:val="left" w:pos="708"/>
        </w:tabs>
        <w:spacing w:before="0" w:after="80" w:line="240" w:lineRule="atLeast"/>
        <w:ind w:left="697" w:hanging="357"/>
        <w:rPr>
          <w:rFonts w:asciiTheme="minorHAnsi" w:hAnsiTheme="minorHAnsi" w:cstheme="minorHAnsi"/>
        </w:rPr>
      </w:pPr>
      <w:r w:rsidRPr="0023115C">
        <w:rPr>
          <w:rFonts w:asciiTheme="minorHAnsi" w:hAnsiTheme="minorHAnsi" w:cstheme="minorHAnsi"/>
        </w:rPr>
        <w:t>Zhotovitel je povinen po provedení prací upravit pozemky dotčené stavbou do původního stavu a zápisem o předání a převzetí je předat jejich vlastníkům.</w:t>
      </w:r>
    </w:p>
    <w:p w14:paraId="1DBA508D" w14:textId="77777777" w:rsidR="00F133A6" w:rsidRPr="0023115C" w:rsidRDefault="004145EB">
      <w:pPr>
        <w:pStyle w:val="Nadpis2"/>
        <w:numPr>
          <w:ilvl w:val="0"/>
          <w:numId w:val="13"/>
        </w:numPr>
        <w:tabs>
          <w:tab w:val="left" w:pos="708"/>
        </w:tabs>
        <w:spacing w:before="0" w:after="80" w:line="240" w:lineRule="atLeast"/>
        <w:ind w:left="697" w:hanging="357"/>
        <w:rPr>
          <w:rFonts w:asciiTheme="minorHAnsi" w:hAnsiTheme="minorHAnsi" w:cstheme="minorHAnsi"/>
        </w:rPr>
      </w:pPr>
      <w:r w:rsidRPr="0023115C">
        <w:rPr>
          <w:rFonts w:asciiTheme="minorHAnsi" w:hAnsiTheme="minorHAnsi" w:cstheme="minorHAnsi"/>
        </w:rPr>
        <w:t xml:space="preserve">Zhotovitel zodpovídá za bezpečnost a ochranu všech osob v prostoru staveniště a je povinen zabezpečit jejich vybavení ochrannými pracovními pomůckami.  </w:t>
      </w:r>
    </w:p>
    <w:p w14:paraId="0FB0EEE4" w14:textId="77777777" w:rsidR="00F133A6" w:rsidRPr="0023115C" w:rsidRDefault="004145EB">
      <w:pPr>
        <w:pStyle w:val="Nadpis2"/>
        <w:numPr>
          <w:ilvl w:val="0"/>
          <w:numId w:val="13"/>
        </w:numPr>
        <w:tabs>
          <w:tab w:val="left" w:pos="708"/>
        </w:tabs>
        <w:spacing w:before="0" w:after="80" w:line="240" w:lineRule="atLeast"/>
        <w:ind w:left="697" w:hanging="357"/>
        <w:rPr>
          <w:rFonts w:asciiTheme="minorHAnsi" w:hAnsiTheme="minorHAnsi" w:cstheme="minorHAnsi"/>
        </w:rPr>
      </w:pPr>
      <w:r w:rsidRPr="0023115C">
        <w:rPr>
          <w:rFonts w:asciiTheme="minorHAnsi" w:hAnsiTheme="minorHAnsi" w:cstheme="minorHAnsi"/>
        </w:rPr>
        <w:t>Zhotovitel je povinen provádět dílo tak, aby nedošlo k ohrožování, nadměrnému nebo zbytečnému obtěžování okolí stavby. Smluvní strany se dohodly, že zhotovitel odpovídá za škodu, kterou způsobí objednateli či třetím osobám během provádění díla.</w:t>
      </w:r>
    </w:p>
    <w:p w14:paraId="11C9671D" w14:textId="77777777" w:rsidR="00F133A6" w:rsidRPr="0023115C" w:rsidRDefault="004145EB">
      <w:pPr>
        <w:pStyle w:val="Nadpis2"/>
        <w:numPr>
          <w:ilvl w:val="0"/>
          <w:numId w:val="13"/>
        </w:numPr>
        <w:tabs>
          <w:tab w:val="left" w:pos="708"/>
        </w:tabs>
        <w:spacing w:before="0" w:after="80" w:line="240" w:lineRule="atLeast"/>
        <w:ind w:left="697" w:hanging="357"/>
        <w:rPr>
          <w:rFonts w:asciiTheme="minorHAnsi" w:hAnsiTheme="minorHAnsi" w:cstheme="minorHAnsi"/>
        </w:rPr>
      </w:pPr>
      <w:r w:rsidRPr="0023115C">
        <w:rPr>
          <w:rFonts w:asciiTheme="minorHAnsi" w:hAnsiTheme="minorHAnsi" w:cstheme="minorHAnsi"/>
        </w:rPr>
        <w:t>Zhotovitel je povinen vyzvat objednatele nejméně 3 pracovní dny předem ke kontrole a prověření prací, které v dalším postupu budou zakryty nebo se stanou nepřístupnými. Pokud tak zhotovitel neučiní, je povinen umožnit objednateli provedení dodatečné kontroly a nést náklady s tím spojené.</w:t>
      </w:r>
    </w:p>
    <w:p w14:paraId="7685858B" w14:textId="77777777" w:rsidR="00F133A6" w:rsidRPr="0023115C" w:rsidRDefault="004145EB">
      <w:pPr>
        <w:pStyle w:val="Nadpis2"/>
        <w:numPr>
          <w:ilvl w:val="0"/>
          <w:numId w:val="13"/>
        </w:numPr>
        <w:tabs>
          <w:tab w:val="left" w:pos="708"/>
        </w:tabs>
        <w:spacing w:before="0" w:after="80" w:line="240" w:lineRule="atLeast"/>
        <w:ind w:left="697" w:hanging="357"/>
        <w:rPr>
          <w:rFonts w:asciiTheme="minorHAnsi" w:hAnsiTheme="minorHAnsi" w:cstheme="minorHAnsi"/>
        </w:rPr>
      </w:pPr>
      <w:r w:rsidRPr="0023115C">
        <w:rPr>
          <w:rFonts w:asciiTheme="minorHAnsi" w:hAnsiTheme="minorHAnsi" w:cstheme="minorHAnsi"/>
        </w:rPr>
        <w:t xml:space="preserve">Zhotovitel je povinen bez odkladu upozornit objednatele na případnou nevhodnost jeho příkazů. </w:t>
      </w:r>
    </w:p>
    <w:p w14:paraId="7B6126AB" w14:textId="77777777" w:rsidR="00F133A6" w:rsidRPr="0023115C" w:rsidRDefault="004145EB">
      <w:pPr>
        <w:pStyle w:val="Nadpis2"/>
        <w:numPr>
          <w:ilvl w:val="0"/>
          <w:numId w:val="13"/>
        </w:numPr>
        <w:tabs>
          <w:tab w:val="left" w:pos="708"/>
        </w:tabs>
        <w:spacing w:before="0" w:after="80" w:line="240" w:lineRule="atLeast"/>
        <w:ind w:left="697" w:hanging="357"/>
        <w:rPr>
          <w:rFonts w:asciiTheme="minorHAnsi" w:hAnsiTheme="minorHAnsi" w:cstheme="minorHAnsi"/>
        </w:rPr>
      </w:pPr>
      <w:r w:rsidRPr="0023115C">
        <w:rPr>
          <w:rFonts w:asciiTheme="minorHAnsi" w:hAnsiTheme="minorHAnsi" w:cstheme="minorHAnsi"/>
        </w:rPr>
        <w:t>Věci, které jsou potřebné k provedení díla, je povinen opatřit zhotovitel.</w:t>
      </w:r>
    </w:p>
    <w:p w14:paraId="59157404" w14:textId="77777777" w:rsidR="00F133A6" w:rsidRPr="0023115C" w:rsidRDefault="004145EB">
      <w:pPr>
        <w:pStyle w:val="Nadpis2"/>
        <w:numPr>
          <w:ilvl w:val="0"/>
          <w:numId w:val="13"/>
        </w:numPr>
        <w:tabs>
          <w:tab w:val="left" w:pos="708"/>
        </w:tabs>
        <w:spacing w:before="0" w:after="80" w:line="240" w:lineRule="atLeast"/>
        <w:ind w:left="697" w:hanging="357"/>
        <w:rPr>
          <w:rFonts w:asciiTheme="minorHAnsi" w:hAnsiTheme="minorHAnsi" w:cstheme="minorHAnsi"/>
        </w:rPr>
      </w:pPr>
      <w:r w:rsidRPr="0023115C">
        <w:rPr>
          <w:rFonts w:asciiTheme="minorHAnsi" w:hAnsiTheme="minorHAnsi" w:cstheme="minorHAnsi"/>
        </w:rPr>
        <w:t>Smluvní strany se dohodly, že zhotovitel je povinen zajistit a financovat veškeré subdodavatelské práce a nese za ně odpovědnost, jako by je prováděl sám.</w:t>
      </w:r>
    </w:p>
    <w:p w14:paraId="2710AE12" w14:textId="77777777" w:rsidR="00F133A6" w:rsidRPr="0023115C" w:rsidRDefault="004145EB">
      <w:pPr>
        <w:pStyle w:val="Nadpis1"/>
        <w:jc w:val="center"/>
        <w:rPr>
          <w:rFonts w:asciiTheme="minorHAnsi" w:hAnsiTheme="minorHAnsi" w:cstheme="minorHAnsi"/>
          <w:sz w:val="28"/>
          <w:szCs w:val="28"/>
        </w:rPr>
      </w:pPr>
      <w:r w:rsidRPr="0023115C">
        <w:rPr>
          <w:rFonts w:asciiTheme="minorHAnsi" w:hAnsiTheme="minorHAnsi" w:cstheme="minorHAnsi"/>
          <w:sz w:val="28"/>
          <w:szCs w:val="28"/>
        </w:rPr>
        <w:t>PŘEDÁNÍ A PŘEVZETÍ DÍLA</w:t>
      </w:r>
    </w:p>
    <w:p w14:paraId="45F2C29A" w14:textId="77777777" w:rsidR="00F133A6" w:rsidRPr="0023115C" w:rsidRDefault="004145EB">
      <w:pPr>
        <w:pStyle w:val="Nadpis2"/>
        <w:numPr>
          <w:ilvl w:val="0"/>
          <w:numId w:val="14"/>
        </w:numPr>
        <w:tabs>
          <w:tab w:val="left" w:pos="708"/>
        </w:tabs>
        <w:spacing w:before="0" w:after="80" w:line="240" w:lineRule="atLeast"/>
        <w:ind w:left="697" w:hanging="357"/>
        <w:rPr>
          <w:rFonts w:asciiTheme="minorHAnsi" w:hAnsiTheme="minorHAnsi" w:cstheme="minorHAnsi"/>
        </w:rPr>
      </w:pPr>
      <w:r w:rsidRPr="0023115C">
        <w:rPr>
          <w:rFonts w:asciiTheme="minorHAnsi" w:hAnsiTheme="minorHAnsi" w:cstheme="minorHAnsi"/>
        </w:rPr>
        <w:t>Dílo bude předáno zápisem o předání a převzetí díla, který</w:t>
      </w:r>
      <w:r w:rsidRPr="0023115C">
        <w:rPr>
          <w:rFonts w:asciiTheme="minorHAnsi" w:hAnsiTheme="minorHAnsi" w:cstheme="minorHAnsi"/>
          <w:color w:val="FF0000"/>
        </w:rPr>
        <w:t xml:space="preserve"> </w:t>
      </w:r>
      <w:r w:rsidRPr="0023115C">
        <w:rPr>
          <w:rFonts w:asciiTheme="minorHAnsi" w:hAnsiTheme="minorHAnsi" w:cstheme="minorHAnsi"/>
        </w:rPr>
        <w:t>sepíše zhotovitel a bude obsahovat zejména: označení díla, označení objednatele a zhotovitele, zahájení a ukončení prací na díle, prohlášení objednatele, že dílo přejímá / nepřejímá, datum a místo sepsání zápisu, jména a podpisy zástupců objednatele a zhotovitele, seznam převzaté dokumentace, soupis nákladů od zahájení po ukončení díla, termín vyklizení staveniště, datum ukončení záruky na dílo.</w:t>
      </w:r>
    </w:p>
    <w:p w14:paraId="0D207487" w14:textId="77777777" w:rsidR="00F133A6" w:rsidRPr="0023115C" w:rsidRDefault="004145EB">
      <w:pPr>
        <w:pStyle w:val="Nadpis2"/>
        <w:numPr>
          <w:ilvl w:val="0"/>
          <w:numId w:val="14"/>
        </w:numPr>
        <w:tabs>
          <w:tab w:val="left" w:pos="708"/>
        </w:tabs>
        <w:spacing w:before="0" w:after="80" w:line="240" w:lineRule="atLeast"/>
        <w:ind w:left="697" w:hanging="357"/>
        <w:rPr>
          <w:rFonts w:asciiTheme="minorHAnsi" w:hAnsiTheme="minorHAnsi" w:cstheme="minorHAnsi"/>
        </w:rPr>
      </w:pPr>
      <w:r w:rsidRPr="0023115C">
        <w:rPr>
          <w:rFonts w:asciiTheme="minorHAnsi" w:hAnsiTheme="minorHAnsi" w:cstheme="minorHAnsi"/>
        </w:rPr>
        <w:t xml:space="preserve">Při předání díla je zhotovitel povinen předat objednateli doklady o řádném provedení díla dle technických norem a předpisů, provedených zkouškách, atestech a dokumentaci podle této smlouvy, včetně prohlášení o shodě. </w:t>
      </w:r>
    </w:p>
    <w:p w14:paraId="312305B5" w14:textId="77777777" w:rsidR="00F133A6" w:rsidRPr="0023115C" w:rsidRDefault="004145EB">
      <w:pPr>
        <w:pStyle w:val="Nadpis2"/>
        <w:numPr>
          <w:ilvl w:val="0"/>
          <w:numId w:val="14"/>
        </w:numPr>
        <w:tabs>
          <w:tab w:val="left" w:pos="708"/>
        </w:tabs>
        <w:spacing w:before="0" w:after="80" w:line="240" w:lineRule="atLeast"/>
        <w:ind w:left="697" w:hanging="357"/>
        <w:rPr>
          <w:rFonts w:asciiTheme="minorHAnsi" w:hAnsiTheme="minorHAnsi" w:cstheme="minorHAnsi"/>
        </w:rPr>
      </w:pPr>
      <w:r w:rsidRPr="0023115C">
        <w:rPr>
          <w:rFonts w:asciiTheme="minorHAnsi" w:hAnsiTheme="minorHAnsi" w:cstheme="minorHAnsi"/>
        </w:rPr>
        <w:t xml:space="preserve">Zhotovitel je povinen do 5 pracovních dnů po převzetí díla objednatelem odstranit zařízení staveniště a staveniště vyklidit. </w:t>
      </w:r>
    </w:p>
    <w:p w14:paraId="279EC01B" w14:textId="77777777" w:rsidR="00F133A6" w:rsidRPr="0023115C" w:rsidRDefault="00F133A6">
      <w:pPr>
        <w:rPr>
          <w:rFonts w:asciiTheme="minorHAnsi" w:hAnsiTheme="minorHAnsi" w:cstheme="minorHAnsi"/>
        </w:rPr>
      </w:pPr>
    </w:p>
    <w:p w14:paraId="103C8D00" w14:textId="77777777" w:rsidR="00F133A6" w:rsidRPr="0023115C" w:rsidRDefault="004145EB">
      <w:pPr>
        <w:pStyle w:val="Nadpis1"/>
        <w:jc w:val="center"/>
        <w:rPr>
          <w:rFonts w:asciiTheme="minorHAnsi" w:hAnsiTheme="minorHAnsi" w:cstheme="minorHAnsi"/>
          <w:sz w:val="28"/>
          <w:szCs w:val="28"/>
        </w:rPr>
      </w:pPr>
      <w:r w:rsidRPr="0023115C">
        <w:rPr>
          <w:rFonts w:asciiTheme="minorHAnsi" w:hAnsiTheme="minorHAnsi" w:cstheme="minorHAnsi"/>
          <w:sz w:val="28"/>
          <w:szCs w:val="28"/>
        </w:rPr>
        <w:t>ZÁRUKA ZA JAKOST A VADY DÍLA</w:t>
      </w:r>
    </w:p>
    <w:p w14:paraId="7DF9ED85" w14:textId="77777777" w:rsidR="00F133A6" w:rsidRPr="0023115C" w:rsidRDefault="004145EB">
      <w:pPr>
        <w:pStyle w:val="Nadpis2"/>
        <w:numPr>
          <w:ilvl w:val="0"/>
          <w:numId w:val="15"/>
        </w:numPr>
        <w:tabs>
          <w:tab w:val="left" w:pos="708"/>
        </w:tabs>
        <w:spacing w:before="0" w:after="80" w:line="240" w:lineRule="atLeast"/>
        <w:ind w:left="697" w:hanging="357"/>
        <w:rPr>
          <w:rFonts w:asciiTheme="minorHAnsi" w:hAnsiTheme="minorHAnsi" w:cstheme="minorHAnsi"/>
        </w:rPr>
      </w:pPr>
      <w:r w:rsidRPr="0023115C">
        <w:rPr>
          <w:rFonts w:asciiTheme="minorHAnsi" w:hAnsiTheme="minorHAnsi" w:cstheme="minorHAnsi"/>
        </w:rPr>
        <w:t>Smluvní strany se dohodly, že dílo má vady, zejména jestliže jeho provedení neodpovídá požadavkům uvedeným v této smlouvě, příslušným právním předpisům, projektové dokumentaci, technickým normám, jiné dokumentaci vztahující se k provedení díla, příkazům objednatele, nebo pokud neumožňuje užívání, k němuž bylo určeno a provedeno.</w:t>
      </w:r>
    </w:p>
    <w:p w14:paraId="781A142E" w14:textId="77777777" w:rsidR="00F133A6" w:rsidRPr="0023115C" w:rsidRDefault="004145EB">
      <w:pPr>
        <w:pStyle w:val="Nadpis2"/>
        <w:numPr>
          <w:ilvl w:val="0"/>
          <w:numId w:val="15"/>
        </w:numPr>
        <w:tabs>
          <w:tab w:val="left" w:pos="708"/>
        </w:tabs>
        <w:spacing w:before="0" w:after="80" w:line="240" w:lineRule="atLeast"/>
        <w:ind w:left="697" w:hanging="357"/>
        <w:rPr>
          <w:rFonts w:asciiTheme="minorHAnsi" w:hAnsiTheme="minorHAnsi" w:cstheme="minorHAnsi"/>
        </w:rPr>
      </w:pPr>
      <w:r w:rsidRPr="0023115C">
        <w:rPr>
          <w:rFonts w:asciiTheme="minorHAnsi" w:hAnsiTheme="minorHAnsi" w:cstheme="minorHAnsi"/>
        </w:rPr>
        <w:lastRenderedPageBreak/>
        <w:t>Zhotovitel odpovídá za vady, jež má dílo v průběhu výstavby, dále za vady, jež má dílo v době jeho předání a převzetí a vady, které se projeví v záruční době. Za vady díla, které se projeví po záruční době, odpovídá zhotovitel, jestliže byly způsobeny porušením jeho povinnosti.</w:t>
      </w:r>
    </w:p>
    <w:p w14:paraId="1B851522" w14:textId="77777777" w:rsidR="00F133A6" w:rsidRPr="0023115C" w:rsidRDefault="004145EB">
      <w:pPr>
        <w:pStyle w:val="Nadpis2"/>
        <w:numPr>
          <w:ilvl w:val="0"/>
          <w:numId w:val="15"/>
        </w:numPr>
        <w:tabs>
          <w:tab w:val="left" w:pos="708"/>
        </w:tabs>
        <w:spacing w:before="0" w:after="80" w:line="240" w:lineRule="atLeast"/>
        <w:ind w:left="697" w:hanging="357"/>
        <w:rPr>
          <w:rFonts w:asciiTheme="minorHAnsi" w:hAnsiTheme="minorHAnsi" w:cstheme="minorHAnsi"/>
        </w:rPr>
      </w:pPr>
      <w:r w:rsidRPr="0023115C">
        <w:rPr>
          <w:rFonts w:asciiTheme="minorHAnsi" w:hAnsiTheme="minorHAnsi" w:cstheme="minorHAnsi"/>
        </w:rPr>
        <w:t>Zhotovitel se nemůže zprostit povinnosti z vady stavby i přesto, že by prokázal, že vadu způsobila jen chyba ve stavební dokumentaci dodané osobou, kterou si objednateli zvolil.</w:t>
      </w:r>
    </w:p>
    <w:p w14:paraId="5B888CE5" w14:textId="74D25AFD" w:rsidR="00F133A6" w:rsidRPr="0023115C" w:rsidRDefault="004145EB">
      <w:pPr>
        <w:pStyle w:val="Nadpis2"/>
        <w:numPr>
          <w:ilvl w:val="0"/>
          <w:numId w:val="15"/>
        </w:numPr>
        <w:tabs>
          <w:tab w:val="left" w:pos="708"/>
        </w:tabs>
        <w:spacing w:before="0" w:after="80" w:line="240" w:lineRule="atLeast"/>
        <w:ind w:left="697" w:hanging="357"/>
        <w:rPr>
          <w:rFonts w:asciiTheme="minorHAnsi" w:hAnsiTheme="minorHAnsi" w:cstheme="minorHAnsi"/>
        </w:rPr>
      </w:pPr>
      <w:r w:rsidRPr="0023115C">
        <w:rPr>
          <w:rFonts w:asciiTheme="minorHAnsi" w:hAnsiTheme="minorHAnsi" w:cstheme="minorHAnsi"/>
        </w:rPr>
        <w:t xml:space="preserve">Záruční doba na funkčnost </w:t>
      </w:r>
      <w:r w:rsidR="00980F03">
        <w:rPr>
          <w:rFonts w:asciiTheme="minorHAnsi" w:hAnsiTheme="minorHAnsi" w:cstheme="minorHAnsi"/>
        </w:rPr>
        <w:t>herních prvků</w:t>
      </w:r>
      <w:r w:rsidRPr="0023115C">
        <w:rPr>
          <w:rFonts w:asciiTheme="minorHAnsi" w:hAnsiTheme="minorHAnsi" w:cstheme="minorHAnsi"/>
        </w:rPr>
        <w:t xml:space="preserve"> se sjednává v délce </w:t>
      </w:r>
      <w:r w:rsidR="00980F03">
        <w:rPr>
          <w:rFonts w:asciiTheme="minorHAnsi" w:hAnsiTheme="minorHAnsi" w:cstheme="minorHAnsi"/>
        </w:rPr>
        <w:t>5 let</w:t>
      </w:r>
      <w:r w:rsidRPr="0023115C">
        <w:rPr>
          <w:rFonts w:asciiTheme="minorHAnsi" w:hAnsiTheme="minorHAnsi" w:cstheme="minorHAnsi"/>
        </w:rPr>
        <w:t xml:space="preserve">. </w:t>
      </w:r>
    </w:p>
    <w:p w14:paraId="20921B57" w14:textId="77777777" w:rsidR="00F133A6" w:rsidRPr="0023115C" w:rsidRDefault="004145EB">
      <w:pPr>
        <w:pStyle w:val="Nadpis2"/>
        <w:numPr>
          <w:ilvl w:val="0"/>
          <w:numId w:val="15"/>
        </w:numPr>
        <w:tabs>
          <w:tab w:val="left" w:pos="708"/>
        </w:tabs>
        <w:spacing w:before="0" w:after="80" w:line="240" w:lineRule="atLeast"/>
        <w:ind w:left="697" w:hanging="357"/>
        <w:rPr>
          <w:rFonts w:asciiTheme="minorHAnsi" w:hAnsiTheme="minorHAnsi" w:cstheme="minorHAnsi"/>
        </w:rPr>
      </w:pPr>
      <w:r w:rsidRPr="0023115C">
        <w:rPr>
          <w:rFonts w:asciiTheme="minorHAnsi" w:hAnsiTheme="minorHAnsi" w:cstheme="minorHAnsi"/>
        </w:rPr>
        <w:t xml:space="preserve">Smluvní strany se dohodly, že záruční lhůta začíná běžet dnem převzetí díla objednatelem. </w:t>
      </w:r>
    </w:p>
    <w:p w14:paraId="202F8C88" w14:textId="77777777" w:rsidR="00F133A6" w:rsidRPr="0023115C" w:rsidRDefault="004145EB">
      <w:pPr>
        <w:pStyle w:val="Nadpis2"/>
        <w:numPr>
          <w:ilvl w:val="0"/>
          <w:numId w:val="15"/>
        </w:numPr>
        <w:tabs>
          <w:tab w:val="left" w:pos="708"/>
        </w:tabs>
        <w:spacing w:before="0" w:after="80" w:line="240" w:lineRule="atLeast"/>
        <w:ind w:left="697" w:hanging="357"/>
        <w:rPr>
          <w:rFonts w:asciiTheme="minorHAnsi" w:hAnsiTheme="minorHAnsi" w:cstheme="minorHAnsi"/>
        </w:rPr>
      </w:pPr>
      <w:r w:rsidRPr="0023115C">
        <w:rPr>
          <w:rFonts w:asciiTheme="minorHAnsi" w:hAnsiTheme="minorHAnsi" w:cstheme="minorHAnsi"/>
        </w:rPr>
        <w:t>Objednatel písemně na adresu zhotovitele uvedenou v záhlaví této smlouvy a zároveň elektronicky na e-mail uvedený v záhlaví této smlouvy oznámí zhotoviteli výskyt vady a vadu popíše. Jakmile objednatel odeslal toto písemné oznámení, má se za to, že požaduje bezplatné odstranění vady, nestanoví-li objednatel jinak. Oznámení je považováno za doručené okamžikem odeslání elektronické zprávy na e-mailovou adresu zhotovitele.</w:t>
      </w:r>
    </w:p>
    <w:p w14:paraId="5B2F1286" w14:textId="77777777" w:rsidR="00F133A6" w:rsidRPr="0023115C" w:rsidRDefault="004145EB">
      <w:pPr>
        <w:pStyle w:val="Nadpis2"/>
        <w:numPr>
          <w:ilvl w:val="0"/>
          <w:numId w:val="15"/>
        </w:numPr>
        <w:tabs>
          <w:tab w:val="left" w:pos="708"/>
        </w:tabs>
        <w:spacing w:before="0" w:after="80" w:line="240" w:lineRule="atLeast"/>
        <w:ind w:left="697" w:hanging="357"/>
        <w:rPr>
          <w:rFonts w:asciiTheme="minorHAnsi" w:hAnsiTheme="minorHAnsi" w:cstheme="minorHAnsi"/>
        </w:rPr>
      </w:pPr>
      <w:r w:rsidRPr="0023115C">
        <w:rPr>
          <w:rFonts w:asciiTheme="minorHAnsi" w:hAnsiTheme="minorHAnsi" w:cstheme="minorHAnsi"/>
        </w:rPr>
        <w:t>Vadu je zhotovitel povinen odstranit nejpozději do 5 pracovních dnů od oznámení vady objednatelem, pokud se smluvní strany nedohodnou jinak. V případě havárie je povinen zhotovitel nastoupit k odstranění vady, a to i v případě, že reklamaci neuznává, do 24 hodin od oznámení objednatelem, pokud se smluvní strany nedohodnou jinak. Havárii je zhotovitel povinen odstranit ve lhůtě stanovené písemnou dohodou obou smluvních stran.</w:t>
      </w:r>
    </w:p>
    <w:p w14:paraId="37E685B5" w14:textId="77777777" w:rsidR="00F133A6" w:rsidRPr="0023115C" w:rsidRDefault="004145EB">
      <w:pPr>
        <w:pStyle w:val="Nadpis2"/>
        <w:numPr>
          <w:ilvl w:val="0"/>
          <w:numId w:val="15"/>
        </w:numPr>
        <w:tabs>
          <w:tab w:val="left" w:pos="708"/>
        </w:tabs>
        <w:spacing w:before="0" w:after="80" w:line="240" w:lineRule="atLeast"/>
        <w:ind w:left="697" w:hanging="357"/>
        <w:rPr>
          <w:rFonts w:asciiTheme="minorHAnsi" w:hAnsiTheme="minorHAnsi" w:cstheme="minorHAnsi"/>
        </w:rPr>
      </w:pPr>
      <w:r w:rsidRPr="0023115C">
        <w:rPr>
          <w:rFonts w:asciiTheme="minorHAnsi" w:hAnsiTheme="minorHAnsi" w:cstheme="minorHAnsi"/>
        </w:rPr>
        <w:t>Náklady na odstranění reklamované vady nese zhotovitel i ve sporných případech až do rozhodnutí soudu.</w:t>
      </w:r>
    </w:p>
    <w:p w14:paraId="21A4413B" w14:textId="77777777" w:rsidR="00F133A6" w:rsidRPr="0023115C" w:rsidRDefault="004145EB">
      <w:pPr>
        <w:pStyle w:val="Nadpis2"/>
        <w:numPr>
          <w:ilvl w:val="0"/>
          <w:numId w:val="15"/>
        </w:numPr>
        <w:tabs>
          <w:tab w:val="left" w:pos="708"/>
        </w:tabs>
        <w:spacing w:before="0" w:after="80" w:line="240" w:lineRule="atLeast"/>
        <w:ind w:left="697" w:hanging="357"/>
        <w:rPr>
          <w:rFonts w:asciiTheme="minorHAnsi" w:hAnsiTheme="minorHAnsi" w:cstheme="minorHAnsi"/>
        </w:rPr>
      </w:pPr>
      <w:r w:rsidRPr="0023115C">
        <w:rPr>
          <w:rFonts w:asciiTheme="minorHAnsi" w:hAnsiTheme="minorHAnsi" w:cstheme="minorHAnsi"/>
        </w:rPr>
        <w:t>Neodstraní-li zhotovitel v objednatelem stanoveném termínu vadu, na niž se vztahuje záruka, nebo vadu, kterou mělo dílo v době převzetí objednatelem, je objednatel oprávněn pověřit odstraněním vady jinou osobu. Veškeré takto vzniklé náklady je zhotovitel povinen uhradit objednateli.</w:t>
      </w:r>
    </w:p>
    <w:p w14:paraId="35672B0F" w14:textId="77777777" w:rsidR="00F133A6" w:rsidRPr="0023115C" w:rsidRDefault="004145EB">
      <w:pPr>
        <w:pStyle w:val="Nadpis2"/>
        <w:numPr>
          <w:ilvl w:val="0"/>
          <w:numId w:val="15"/>
        </w:numPr>
        <w:tabs>
          <w:tab w:val="left" w:pos="708"/>
        </w:tabs>
        <w:spacing w:before="0" w:after="80" w:line="240" w:lineRule="atLeast"/>
        <w:ind w:left="697" w:hanging="357"/>
        <w:rPr>
          <w:rFonts w:asciiTheme="minorHAnsi" w:hAnsiTheme="minorHAnsi" w:cstheme="minorHAnsi"/>
        </w:rPr>
      </w:pPr>
      <w:r w:rsidRPr="0023115C">
        <w:rPr>
          <w:rFonts w:asciiTheme="minorHAnsi" w:hAnsiTheme="minorHAnsi" w:cstheme="minorHAnsi"/>
        </w:rPr>
        <w:t>Oznámení o provedení opravy vady zhotovitel objednateli předá písemně.</w:t>
      </w:r>
    </w:p>
    <w:p w14:paraId="51EBA1E2" w14:textId="77777777" w:rsidR="00F133A6" w:rsidRPr="0023115C" w:rsidRDefault="004145EB">
      <w:pPr>
        <w:pStyle w:val="Nadpis1"/>
        <w:jc w:val="center"/>
        <w:rPr>
          <w:rFonts w:asciiTheme="minorHAnsi" w:hAnsiTheme="minorHAnsi" w:cstheme="minorHAnsi"/>
          <w:sz w:val="28"/>
          <w:szCs w:val="28"/>
        </w:rPr>
      </w:pPr>
      <w:r w:rsidRPr="0023115C">
        <w:rPr>
          <w:rFonts w:asciiTheme="minorHAnsi" w:hAnsiTheme="minorHAnsi" w:cstheme="minorHAnsi"/>
          <w:sz w:val="28"/>
          <w:szCs w:val="28"/>
        </w:rPr>
        <w:t>SANKCE</w:t>
      </w:r>
    </w:p>
    <w:p w14:paraId="57AE4739" w14:textId="77777777" w:rsidR="00F133A6" w:rsidRPr="0023115C" w:rsidRDefault="004145EB">
      <w:pPr>
        <w:pStyle w:val="Nadpis2"/>
        <w:numPr>
          <w:ilvl w:val="0"/>
          <w:numId w:val="16"/>
        </w:numPr>
        <w:tabs>
          <w:tab w:val="left" w:pos="708"/>
        </w:tabs>
        <w:spacing w:before="0" w:after="80" w:line="240" w:lineRule="atLeast"/>
        <w:ind w:left="697" w:hanging="357"/>
        <w:rPr>
          <w:rFonts w:asciiTheme="minorHAnsi" w:hAnsiTheme="minorHAnsi" w:cstheme="minorHAnsi"/>
        </w:rPr>
      </w:pPr>
      <w:r w:rsidRPr="0023115C">
        <w:rPr>
          <w:rFonts w:asciiTheme="minorHAnsi" w:hAnsiTheme="minorHAnsi" w:cstheme="minorHAnsi"/>
        </w:rPr>
        <w:t>Pokud bude zhotovitel v prodlení s provedením a předáním díla v termínu sjednaném dle čl. IV odst. 2 této smlouvy, je objednatel oprávněn po zhotoviteli požadovat zaplacení smluvní pokuty ve výši 1.000 Kč z celkové ceny díla za každý i započatý den prodlení.</w:t>
      </w:r>
    </w:p>
    <w:p w14:paraId="53EF33AB" w14:textId="77777777" w:rsidR="00F133A6" w:rsidRPr="0023115C" w:rsidRDefault="004145EB">
      <w:pPr>
        <w:pStyle w:val="Nadpis2"/>
        <w:numPr>
          <w:ilvl w:val="0"/>
          <w:numId w:val="16"/>
        </w:numPr>
        <w:tabs>
          <w:tab w:val="left" w:pos="708"/>
        </w:tabs>
        <w:spacing w:before="0" w:after="80" w:line="240" w:lineRule="atLeast"/>
        <w:ind w:left="697" w:hanging="357"/>
        <w:rPr>
          <w:rFonts w:asciiTheme="minorHAnsi" w:hAnsiTheme="minorHAnsi" w:cstheme="minorHAnsi"/>
        </w:rPr>
      </w:pPr>
      <w:r w:rsidRPr="0023115C">
        <w:rPr>
          <w:rFonts w:asciiTheme="minorHAnsi" w:hAnsiTheme="minorHAnsi" w:cstheme="minorHAnsi"/>
        </w:rPr>
        <w:t>V případě, že zhotovitel bude v prodlení s oceněním víceprací nebo méněprací dle této smlouvy, je objednatel oprávněn po zhotoviteli požadovat zaplacení smluvní pokuty ve výši 1.000,- Kč za každý i započatý den prodlení.</w:t>
      </w:r>
    </w:p>
    <w:p w14:paraId="1A9DF86C" w14:textId="77777777" w:rsidR="00F133A6" w:rsidRPr="0023115C" w:rsidRDefault="004145EB">
      <w:pPr>
        <w:pStyle w:val="Nadpis2"/>
        <w:numPr>
          <w:ilvl w:val="0"/>
          <w:numId w:val="16"/>
        </w:numPr>
        <w:tabs>
          <w:tab w:val="left" w:pos="708"/>
        </w:tabs>
        <w:spacing w:before="0" w:after="80" w:line="240" w:lineRule="atLeast"/>
        <w:ind w:left="697" w:hanging="357"/>
        <w:rPr>
          <w:rFonts w:asciiTheme="minorHAnsi" w:hAnsiTheme="minorHAnsi" w:cstheme="minorHAnsi"/>
        </w:rPr>
      </w:pPr>
      <w:r w:rsidRPr="0023115C">
        <w:rPr>
          <w:rFonts w:asciiTheme="minorHAnsi" w:hAnsiTheme="minorHAnsi" w:cstheme="minorHAnsi"/>
        </w:rPr>
        <w:t>V případě, že stavbu budou realizovat poddodavatelé v rozporu s poddodavatelským schématem uvedeným v příloze č. 2 této smlouvy, je objednatel oprávněn účtovat zhotoviteli smluvní pokutu ve výši 1.000 Kč za každý jednotlivý případ porušení poddodavatelského schématu.</w:t>
      </w:r>
    </w:p>
    <w:p w14:paraId="394FFDC8" w14:textId="77777777" w:rsidR="00F133A6" w:rsidRPr="0023115C" w:rsidRDefault="004145EB">
      <w:pPr>
        <w:pStyle w:val="Nadpis2"/>
        <w:numPr>
          <w:ilvl w:val="0"/>
          <w:numId w:val="16"/>
        </w:numPr>
        <w:tabs>
          <w:tab w:val="left" w:pos="708"/>
        </w:tabs>
        <w:spacing w:before="0" w:after="80" w:line="240" w:lineRule="atLeast"/>
        <w:ind w:left="697" w:hanging="357"/>
        <w:rPr>
          <w:rFonts w:asciiTheme="minorHAnsi" w:hAnsiTheme="minorHAnsi" w:cstheme="minorHAnsi"/>
        </w:rPr>
      </w:pPr>
      <w:r w:rsidRPr="0023115C">
        <w:rPr>
          <w:rFonts w:asciiTheme="minorHAnsi" w:hAnsiTheme="minorHAnsi" w:cstheme="minorHAnsi"/>
        </w:rPr>
        <w:t>V případě nedodržení termínu k odstranění vady nebo nedodělku sepsaných v zápise o předání stavby je objednatel oprávněn účtovat zhotoviteli smluvní pokutu ve výši 1.000,- Kč za každou vadu nebo nedodělek a každý den prodlení s jejich odstraněním.</w:t>
      </w:r>
    </w:p>
    <w:p w14:paraId="4CC7C47C" w14:textId="77777777" w:rsidR="00F133A6" w:rsidRPr="0023115C" w:rsidRDefault="004145EB">
      <w:pPr>
        <w:pStyle w:val="Nadpis2"/>
        <w:numPr>
          <w:ilvl w:val="0"/>
          <w:numId w:val="16"/>
        </w:numPr>
        <w:tabs>
          <w:tab w:val="left" w:pos="708"/>
        </w:tabs>
        <w:spacing w:before="0" w:after="80" w:line="240" w:lineRule="atLeast"/>
        <w:ind w:left="697" w:hanging="357"/>
        <w:rPr>
          <w:rFonts w:asciiTheme="minorHAnsi" w:hAnsiTheme="minorHAnsi" w:cstheme="minorHAnsi"/>
        </w:rPr>
      </w:pPr>
      <w:r w:rsidRPr="0023115C">
        <w:rPr>
          <w:rFonts w:asciiTheme="minorHAnsi" w:hAnsiTheme="minorHAnsi" w:cstheme="minorHAnsi"/>
        </w:rPr>
        <w:t xml:space="preserve">V případě nedodržení termínu k odstranění vady v záruční době je objednatel oprávněn účtovat zhotoviteli smluvní pokutu ve výši 1.000,- Kč za každou vadu nebo nedodělek a každý den prodlení s nástupem k jejich odstranění. </w:t>
      </w:r>
    </w:p>
    <w:p w14:paraId="26C9B94B" w14:textId="77777777" w:rsidR="00F133A6" w:rsidRPr="0023115C" w:rsidRDefault="004145EB">
      <w:pPr>
        <w:pStyle w:val="Nadpis2"/>
        <w:numPr>
          <w:ilvl w:val="0"/>
          <w:numId w:val="16"/>
        </w:numPr>
        <w:tabs>
          <w:tab w:val="left" w:pos="708"/>
        </w:tabs>
        <w:spacing w:before="0" w:after="80" w:line="240" w:lineRule="atLeast"/>
        <w:ind w:left="697" w:hanging="357"/>
        <w:rPr>
          <w:rFonts w:asciiTheme="minorHAnsi" w:hAnsiTheme="minorHAnsi" w:cstheme="minorHAnsi"/>
        </w:rPr>
      </w:pPr>
      <w:r w:rsidRPr="0023115C">
        <w:rPr>
          <w:rFonts w:asciiTheme="minorHAnsi" w:hAnsiTheme="minorHAnsi" w:cstheme="minorHAnsi"/>
        </w:rPr>
        <w:t xml:space="preserve">V případě nedodržení termínu k odstranění vady, která se projevila v záruční době, je objednatel oprávněn účtovat zhotoviteli smluvní pokutu ve výši 1.000,- Kč za každý den prodlení s odstraněním a každou jednotlivou vadu nebo nedodělek. </w:t>
      </w:r>
    </w:p>
    <w:p w14:paraId="23D62978" w14:textId="4C83BD59" w:rsidR="00F133A6" w:rsidRPr="0023115C" w:rsidRDefault="004145EB">
      <w:pPr>
        <w:pStyle w:val="Nadpis2"/>
        <w:numPr>
          <w:ilvl w:val="0"/>
          <w:numId w:val="16"/>
        </w:numPr>
        <w:tabs>
          <w:tab w:val="left" w:pos="708"/>
        </w:tabs>
        <w:spacing w:before="0" w:after="80" w:line="240" w:lineRule="atLeast"/>
        <w:ind w:left="697" w:hanging="357"/>
        <w:rPr>
          <w:rFonts w:asciiTheme="minorHAnsi" w:hAnsiTheme="minorHAnsi" w:cstheme="minorHAnsi"/>
        </w:rPr>
      </w:pPr>
      <w:r w:rsidRPr="0023115C">
        <w:rPr>
          <w:rFonts w:asciiTheme="minorHAnsi" w:hAnsiTheme="minorHAnsi" w:cstheme="minorHAnsi"/>
        </w:rPr>
        <w:lastRenderedPageBreak/>
        <w:t xml:space="preserve">V případě nedodržení termínu odstranění zařízení staveniště a vyklizení staveniště po předání a převzetí díla, je objednatel oprávněn účtovat zhotoviteli smluvní pokutu ve výši 2.000,- Kč za každý den prodlení s odstraněním zařízení staveniště a vyklizením staveniště. </w:t>
      </w:r>
    </w:p>
    <w:p w14:paraId="7503DDD0" w14:textId="72C6C555" w:rsidR="00572C3D" w:rsidRPr="0023115C" w:rsidRDefault="00572C3D" w:rsidP="00572C3D">
      <w:pPr>
        <w:pStyle w:val="Nadpis2"/>
        <w:numPr>
          <w:ilvl w:val="0"/>
          <w:numId w:val="16"/>
        </w:numPr>
        <w:tabs>
          <w:tab w:val="left" w:pos="708"/>
        </w:tabs>
        <w:spacing w:before="0" w:after="80" w:line="240" w:lineRule="atLeast"/>
        <w:ind w:left="697" w:hanging="357"/>
        <w:rPr>
          <w:rFonts w:asciiTheme="minorHAnsi" w:hAnsiTheme="minorHAnsi" w:cstheme="minorHAnsi"/>
        </w:rPr>
      </w:pPr>
      <w:r w:rsidRPr="0023115C">
        <w:rPr>
          <w:rFonts w:asciiTheme="minorHAnsi" w:hAnsiTheme="minorHAnsi" w:cstheme="minorHAnsi"/>
        </w:rPr>
        <w:t>V případě nedodržení termínu splatnosti jednotlivých faktur, je zhotovitel oprávněn účtovat objednateli smluvní pokutu ve výši 0,5 % z dlužné částky bez DPH za každý i započatý den prodlení s uhrazením faktury.</w:t>
      </w:r>
    </w:p>
    <w:p w14:paraId="1176C57C" w14:textId="77777777" w:rsidR="00572C3D" w:rsidRPr="0023115C" w:rsidRDefault="00572C3D" w:rsidP="00572C3D">
      <w:pPr>
        <w:rPr>
          <w:rFonts w:asciiTheme="minorHAnsi" w:hAnsiTheme="minorHAnsi" w:cstheme="minorHAnsi"/>
        </w:rPr>
      </w:pPr>
    </w:p>
    <w:p w14:paraId="6A01B569" w14:textId="77777777" w:rsidR="00F133A6" w:rsidRPr="0023115C" w:rsidRDefault="004145EB">
      <w:pPr>
        <w:pStyle w:val="Nadpis2"/>
        <w:numPr>
          <w:ilvl w:val="0"/>
          <w:numId w:val="16"/>
        </w:numPr>
        <w:tabs>
          <w:tab w:val="left" w:pos="708"/>
        </w:tabs>
        <w:spacing w:before="0" w:after="80" w:line="240" w:lineRule="atLeast"/>
        <w:ind w:left="697" w:hanging="357"/>
        <w:rPr>
          <w:rFonts w:asciiTheme="minorHAnsi" w:hAnsiTheme="minorHAnsi" w:cstheme="minorHAnsi"/>
        </w:rPr>
      </w:pPr>
      <w:r w:rsidRPr="0023115C">
        <w:rPr>
          <w:rFonts w:asciiTheme="minorHAnsi" w:hAnsiTheme="minorHAnsi" w:cstheme="minorHAnsi"/>
        </w:rPr>
        <w:t>V případě, že závazek provést dílo zanikne před řádným ukončením díla, nezaniká nárok na smluvní pokutu, pokud vznikl dřívějším porušením povinnosti. Zánik závazku pozdním plněním neznamená zánik nároku na smluvní pokutu za prodlení s plněním.</w:t>
      </w:r>
    </w:p>
    <w:p w14:paraId="5E996EA9" w14:textId="77777777" w:rsidR="00F133A6" w:rsidRPr="0023115C" w:rsidRDefault="004145EB">
      <w:pPr>
        <w:pStyle w:val="Nadpis2"/>
        <w:numPr>
          <w:ilvl w:val="0"/>
          <w:numId w:val="16"/>
        </w:numPr>
        <w:tabs>
          <w:tab w:val="left" w:pos="708"/>
        </w:tabs>
        <w:spacing w:before="0" w:after="80" w:line="240" w:lineRule="atLeast"/>
        <w:ind w:left="697" w:hanging="357"/>
        <w:rPr>
          <w:rFonts w:asciiTheme="minorHAnsi" w:hAnsiTheme="minorHAnsi" w:cstheme="minorHAnsi"/>
        </w:rPr>
      </w:pPr>
      <w:r w:rsidRPr="0023115C">
        <w:rPr>
          <w:rFonts w:asciiTheme="minorHAnsi" w:hAnsiTheme="minorHAnsi" w:cstheme="minorHAnsi"/>
        </w:rPr>
        <w:t xml:space="preserve">Smluvní strany se dohodly, že smluvní pokuty sjednané touto smlouvou zaplatí povinná strana nezávisle na zavinění a na tom, zda a v jaké výši vznikne druhé straně škoda, kterou lze vymáhat samostatně. Smluvní pokuty se nezapočítávají na náhradu případně vzniklé škody. </w:t>
      </w:r>
    </w:p>
    <w:p w14:paraId="3F372A5A" w14:textId="77777777" w:rsidR="00F133A6" w:rsidRPr="0023115C" w:rsidRDefault="004145EB">
      <w:pPr>
        <w:pStyle w:val="Nadpis2"/>
        <w:numPr>
          <w:ilvl w:val="0"/>
          <w:numId w:val="16"/>
        </w:numPr>
        <w:tabs>
          <w:tab w:val="left" w:pos="708"/>
        </w:tabs>
        <w:spacing w:before="0" w:after="80" w:line="240" w:lineRule="atLeast"/>
        <w:ind w:left="697" w:hanging="357"/>
        <w:rPr>
          <w:rFonts w:asciiTheme="minorHAnsi" w:hAnsiTheme="minorHAnsi" w:cstheme="minorHAnsi"/>
        </w:rPr>
      </w:pPr>
      <w:r w:rsidRPr="0023115C">
        <w:rPr>
          <w:rFonts w:asciiTheme="minorHAnsi" w:hAnsiTheme="minorHAnsi" w:cstheme="minorHAnsi"/>
        </w:rPr>
        <w:t xml:space="preserve">Smluvní pokuty jsou smluvní strany oprávněny vzájemně započíst na pohledávku druhé smluvní strany, vzniklou z této smlouvy. </w:t>
      </w:r>
    </w:p>
    <w:p w14:paraId="42609A2F" w14:textId="77777777" w:rsidR="00F133A6" w:rsidRPr="0023115C" w:rsidRDefault="004145EB">
      <w:pPr>
        <w:pStyle w:val="Nadpis2"/>
        <w:numPr>
          <w:ilvl w:val="0"/>
          <w:numId w:val="16"/>
        </w:numPr>
        <w:tabs>
          <w:tab w:val="left" w:pos="708"/>
        </w:tabs>
        <w:spacing w:before="0" w:after="80" w:line="240" w:lineRule="atLeast"/>
        <w:ind w:left="697" w:hanging="357"/>
        <w:rPr>
          <w:rFonts w:asciiTheme="minorHAnsi" w:hAnsiTheme="minorHAnsi" w:cstheme="minorHAnsi"/>
        </w:rPr>
      </w:pPr>
      <w:r w:rsidRPr="0023115C">
        <w:rPr>
          <w:rFonts w:asciiTheme="minorHAnsi" w:hAnsiTheme="minorHAnsi" w:cstheme="minorHAnsi"/>
        </w:rPr>
        <w:t>Smluvní pokuta je splatná ve lhůtě 15 kalendářních dnů ode dne doručení výzvy k zaplacení povinně smluvní straně.</w:t>
      </w:r>
    </w:p>
    <w:p w14:paraId="0F07CE99" w14:textId="77777777" w:rsidR="00F133A6" w:rsidRPr="0023115C" w:rsidRDefault="004145EB">
      <w:pPr>
        <w:pStyle w:val="Nadpis1"/>
        <w:jc w:val="center"/>
        <w:rPr>
          <w:rFonts w:asciiTheme="minorHAnsi" w:hAnsiTheme="minorHAnsi" w:cstheme="minorHAnsi"/>
          <w:sz w:val="28"/>
          <w:szCs w:val="28"/>
        </w:rPr>
      </w:pPr>
      <w:r w:rsidRPr="0023115C">
        <w:rPr>
          <w:rFonts w:asciiTheme="minorHAnsi" w:hAnsiTheme="minorHAnsi" w:cstheme="minorHAnsi"/>
          <w:sz w:val="28"/>
          <w:szCs w:val="28"/>
        </w:rPr>
        <w:t>ZÁNIK SMLOUVY</w:t>
      </w:r>
    </w:p>
    <w:p w14:paraId="398D8F09" w14:textId="77777777" w:rsidR="00F133A6" w:rsidRPr="0023115C" w:rsidRDefault="004145EB">
      <w:pPr>
        <w:pStyle w:val="Nadpis2"/>
        <w:numPr>
          <w:ilvl w:val="0"/>
          <w:numId w:val="17"/>
        </w:numPr>
        <w:tabs>
          <w:tab w:val="left" w:pos="708"/>
        </w:tabs>
        <w:spacing w:before="0" w:after="80" w:line="240" w:lineRule="atLeast"/>
        <w:ind w:left="697" w:hanging="357"/>
        <w:rPr>
          <w:rFonts w:asciiTheme="minorHAnsi" w:hAnsiTheme="minorHAnsi" w:cstheme="minorHAnsi"/>
        </w:rPr>
      </w:pPr>
      <w:r w:rsidRPr="0023115C">
        <w:rPr>
          <w:rFonts w:asciiTheme="minorHAnsi" w:hAnsiTheme="minorHAnsi" w:cstheme="minorHAnsi"/>
        </w:rPr>
        <w:t>Tato smlouva zaniká:</w:t>
      </w:r>
    </w:p>
    <w:p w14:paraId="06B522BE" w14:textId="77777777" w:rsidR="00F133A6" w:rsidRPr="0023115C" w:rsidRDefault="004145EB">
      <w:pPr>
        <w:overflowPunct w:val="0"/>
        <w:spacing w:after="80" w:line="240" w:lineRule="atLeast"/>
        <w:ind w:left="993" w:hanging="415"/>
        <w:jc w:val="both"/>
        <w:rPr>
          <w:rFonts w:asciiTheme="minorHAnsi" w:hAnsiTheme="minorHAnsi" w:cstheme="minorHAnsi"/>
          <w:sz w:val="22"/>
          <w:szCs w:val="22"/>
        </w:rPr>
      </w:pPr>
      <w:r w:rsidRPr="0023115C">
        <w:rPr>
          <w:rFonts w:asciiTheme="minorHAnsi" w:hAnsiTheme="minorHAnsi" w:cstheme="minorHAnsi"/>
          <w:sz w:val="22"/>
          <w:szCs w:val="22"/>
        </w:rPr>
        <w:t>a)</w:t>
      </w:r>
      <w:r w:rsidRPr="0023115C">
        <w:rPr>
          <w:rFonts w:asciiTheme="minorHAnsi" w:hAnsiTheme="minorHAnsi" w:cstheme="minorHAnsi"/>
          <w:sz w:val="22"/>
          <w:szCs w:val="22"/>
        </w:rPr>
        <w:tab/>
        <w:t>písemnou dohodou smluvních stran nebo</w:t>
      </w:r>
    </w:p>
    <w:p w14:paraId="6E0277A9" w14:textId="77777777" w:rsidR="00F133A6" w:rsidRPr="0023115C" w:rsidRDefault="004145EB">
      <w:pPr>
        <w:overflowPunct w:val="0"/>
        <w:spacing w:after="80" w:line="240" w:lineRule="atLeast"/>
        <w:ind w:left="993" w:hanging="415"/>
        <w:jc w:val="both"/>
        <w:rPr>
          <w:rFonts w:asciiTheme="minorHAnsi" w:hAnsiTheme="minorHAnsi" w:cstheme="minorHAnsi"/>
          <w:sz w:val="22"/>
          <w:szCs w:val="22"/>
        </w:rPr>
      </w:pPr>
      <w:r w:rsidRPr="0023115C">
        <w:rPr>
          <w:rFonts w:asciiTheme="minorHAnsi" w:hAnsiTheme="minorHAnsi" w:cstheme="minorHAnsi"/>
          <w:sz w:val="22"/>
          <w:szCs w:val="22"/>
        </w:rPr>
        <w:t>b)</w:t>
      </w:r>
      <w:r w:rsidRPr="0023115C">
        <w:rPr>
          <w:rFonts w:asciiTheme="minorHAnsi" w:hAnsiTheme="minorHAnsi" w:cstheme="minorHAnsi"/>
          <w:sz w:val="22"/>
          <w:szCs w:val="22"/>
        </w:rPr>
        <w:tab/>
        <w:t>jednostranným odstoupením od smlouvy pro její podstatné porušení druhou smluvní stranou, s tím, že podstatným porušením smlouvy se rozumí zejména:</w:t>
      </w:r>
    </w:p>
    <w:p w14:paraId="6FB587C7" w14:textId="77777777" w:rsidR="00F133A6" w:rsidRPr="0023115C" w:rsidRDefault="004145EB">
      <w:pPr>
        <w:pStyle w:val="Nadpis2"/>
        <w:numPr>
          <w:ilvl w:val="0"/>
          <w:numId w:val="5"/>
        </w:numPr>
        <w:tabs>
          <w:tab w:val="left" w:pos="708"/>
        </w:tabs>
        <w:spacing w:before="0" w:after="80" w:line="240" w:lineRule="atLeast"/>
        <w:rPr>
          <w:rFonts w:asciiTheme="minorHAnsi" w:hAnsiTheme="minorHAnsi" w:cstheme="minorHAnsi"/>
        </w:rPr>
      </w:pPr>
      <w:r w:rsidRPr="0023115C">
        <w:rPr>
          <w:rFonts w:asciiTheme="minorHAnsi" w:hAnsiTheme="minorHAnsi" w:cstheme="minorHAnsi"/>
        </w:rPr>
        <w:t>nenastoupení zhotovitele k realizaci plnění díla v termínu stanoveném objednatelem,</w:t>
      </w:r>
    </w:p>
    <w:p w14:paraId="2226C106" w14:textId="77777777" w:rsidR="00F133A6" w:rsidRPr="0023115C" w:rsidRDefault="004145EB">
      <w:pPr>
        <w:pStyle w:val="Nadpis2"/>
        <w:numPr>
          <w:ilvl w:val="0"/>
          <w:numId w:val="5"/>
        </w:numPr>
        <w:tabs>
          <w:tab w:val="left" w:pos="708"/>
        </w:tabs>
        <w:spacing w:before="0" w:after="80" w:line="240" w:lineRule="atLeast"/>
        <w:rPr>
          <w:rFonts w:asciiTheme="minorHAnsi" w:hAnsiTheme="minorHAnsi" w:cstheme="minorHAnsi"/>
        </w:rPr>
      </w:pPr>
      <w:r w:rsidRPr="0023115C">
        <w:rPr>
          <w:rFonts w:asciiTheme="minorHAnsi" w:hAnsiTheme="minorHAnsi" w:cstheme="minorHAnsi"/>
        </w:rPr>
        <w:t>prodlení s plněním jednotlivých částí harmonogramu prací delší 5 pracovních dnů,</w:t>
      </w:r>
    </w:p>
    <w:p w14:paraId="43C7D407" w14:textId="77777777" w:rsidR="00F133A6" w:rsidRPr="0023115C" w:rsidRDefault="004145EB">
      <w:pPr>
        <w:pStyle w:val="Nadpis2"/>
        <w:numPr>
          <w:ilvl w:val="0"/>
          <w:numId w:val="5"/>
        </w:numPr>
        <w:tabs>
          <w:tab w:val="left" w:pos="708"/>
        </w:tabs>
        <w:spacing w:before="0" w:after="80" w:line="240" w:lineRule="atLeast"/>
        <w:rPr>
          <w:rFonts w:asciiTheme="minorHAnsi" w:hAnsiTheme="minorHAnsi" w:cstheme="minorHAnsi"/>
        </w:rPr>
      </w:pPr>
      <w:r w:rsidRPr="0023115C">
        <w:rPr>
          <w:rFonts w:asciiTheme="minorHAnsi" w:hAnsiTheme="minorHAnsi" w:cstheme="minorHAnsi"/>
        </w:rPr>
        <w:t xml:space="preserve">neuhrazení ceny díla objednatelem ani po třetí výzvě zhotovitele k uhrazení dlužné částky, přičemž druhá a třetí výzva nesmí následovat dříve než 30 dnů po doručení předchozí výzvy </w:t>
      </w:r>
    </w:p>
    <w:p w14:paraId="641DEA01" w14:textId="77777777" w:rsidR="00F133A6" w:rsidRPr="0023115C" w:rsidRDefault="004145EB">
      <w:pPr>
        <w:pStyle w:val="Nadpis2"/>
        <w:numPr>
          <w:ilvl w:val="0"/>
          <w:numId w:val="17"/>
        </w:numPr>
        <w:tabs>
          <w:tab w:val="left" w:pos="708"/>
        </w:tabs>
        <w:spacing w:before="0" w:after="80" w:line="240" w:lineRule="atLeast"/>
        <w:ind w:left="697" w:hanging="357"/>
        <w:rPr>
          <w:rFonts w:asciiTheme="minorHAnsi" w:hAnsiTheme="minorHAnsi" w:cstheme="minorHAnsi"/>
        </w:rPr>
      </w:pPr>
      <w:r w:rsidRPr="0023115C">
        <w:rPr>
          <w:rFonts w:asciiTheme="minorHAnsi" w:hAnsiTheme="minorHAnsi" w:cstheme="minorHAnsi"/>
        </w:rPr>
        <w:t>Objednatel je dále oprávněn od této smlouvy odstoupit v těchto případech:</w:t>
      </w:r>
    </w:p>
    <w:p w14:paraId="6AA723EB" w14:textId="77777777" w:rsidR="00F133A6" w:rsidRPr="0023115C" w:rsidRDefault="004145EB">
      <w:pPr>
        <w:pStyle w:val="Odstavecseseznamem"/>
        <w:numPr>
          <w:ilvl w:val="0"/>
          <w:numId w:val="6"/>
        </w:numPr>
        <w:overflowPunct w:val="0"/>
        <w:spacing w:after="80"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3115C">
        <w:rPr>
          <w:rFonts w:asciiTheme="minorHAnsi" w:hAnsiTheme="minorHAnsi" w:cstheme="minorHAnsi"/>
          <w:sz w:val="22"/>
          <w:szCs w:val="22"/>
        </w:rPr>
        <w:t>byl-li na zhotovitele podán návrh na zahájení insolvenčního řízení ve smyslu zákona č. 182/2006 Sb., o úpadku a způsobech jeho řešení (insolvenční zákon), ve znění pozdějších předpisů.</w:t>
      </w:r>
    </w:p>
    <w:p w14:paraId="2919DC5E" w14:textId="77777777" w:rsidR="00F133A6" w:rsidRPr="0023115C" w:rsidRDefault="004145EB">
      <w:pPr>
        <w:pStyle w:val="Odstavecseseznamem"/>
        <w:numPr>
          <w:ilvl w:val="0"/>
          <w:numId w:val="6"/>
        </w:numPr>
        <w:overflowPunct w:val="0"/>
        <w:spacing w:after="80"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3115C">
        <w:rPr>
          <w:rFonts w:asciiTheme="minorHAnsi" w:hAnsiTheme="minorHAnsi" w:cstheme="minorHAnsi"/>
          <w:sz w:val="22"/>
          <w:szCs w:val="22"/>
        </w:rPr>
        <w:t>zhotovitel při realizaci díla nerespektuje podmínky vyplývající z projektové dokumentace nebo stavebního povolení,</w:t>
      </w:r>
    </w:p>
    <w:p w14:paraId="6027CE80" w14:textId="77777777" w:rsidR="00F133A6" w:rsidRPr="0023115C" w:rsidRDefault="004145EB">
      <w:pPr>
        <w:pStyle w:val="Odstavecseseznamem"/>
        <w:numPr>
          <w:ilvl w:val="0"/>
          <w:numId w:val="6"/>
        </w:numPr>
        <w:overflowPunct w:val="0"/>
        <w:spacing w:after="80"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3115C">
        <w:rPr>
          <w:rFonts w:asciiTheme="minorHAnsi" w:hAnsiTheme="minorHAnsi" w:cstheme="minorHAnsi"/>
          <w:sz w:val="22"/>
          <w:szCs w:val="22"/>
        </w:rPr>
        <w:t>zhotovitel provádí práce na díle v rozporu s touto smlouvou nekvalitně a nezjedná nápravu ani v přiměřené době poté, co byl na tuto skutečnost opakovaně upozorněn,</w:t>
      </w:r>
    </w:p>
    <w:p w14:paraId="7229E1DC" w14:textId="77777777" w:rsidR="00F133A6" w:rsidRPr="0023115C" w:rsidRDefault="004145EB">
      <w:pPr>
        <w:pStyle w:val="Odstavecseseznamem"/>
        <w:numPr>
          <w:ilvl w:val="0"/>
          <w:numId w:val="6"/>
        </w:numPr>
        <w:overflowPunct w:val="0"/>
        <w:spacing w:after="80"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3115C">
        <w:rPr>
          <w:rFonts w:asciiTheme="minorHAnsi" w:hAnsiTheme="minorHAnsi" w:cstheme="minorHAnsi"/>
          <w:sz w:val="22"/>
          <w:szCs w:val="22"/>
        </w:rPr>
        <w:t>zhotovitel přestal plnit kvalifikaci požadovanou objednatelem, mj. i tím, že nezajistil realizaci díla nebo jeho části konkrétním poddodavatelem, s jehož pomocí prokazoval část své kvalifikace v zadávacím řízení</w:t>
      </w:r>
    </w:p>
    <w:p w14:paraId="4BCA9B33" w14:textId="77777777" w:rsidR="00F133A6" w:rsidRPr="0023115C" w:rsidRDefault="004145EB">
      <w:pPr>
        <w:pStyle w:val="Nadpis2"/>
        <w:numPr>
          <w:ilvl w:val="0"/>
          <w:numId w:val="17"/>
        </w:numPr>
        <w:tabs>
          <w:tab w:val="left" w:pos="708"/>
        </w:tabs>
        <w:spacing w:before="0" w:after="80" w:line="240" w:lineRule="atLeast"/>
        <w:ind w:left="697" w:hanging="357"/>
        <w:rPr>
          <w:rFonts w:asciiTheme="minorHAnsi" w:hAnsiTheme="minorHAnsi" w:cstheme="minorHAnsi"/>
        </w:rPr>
      </w:pPr>
      <w:r w:rsidRPr="0023115C">
        <w:rPr>
          <w:rFonts w:asciiTheme="minorHAnsi" w:hAnsiTheme="minorHAnsi" w:cstheme="minorHAnsi"/>
        </w:rPr>
        <w:t>Odstoupením od smlouvy není dotčeno právo oprávněné smluvní strany na zaplacení smluvní pokuty ani na náhradu škody vzniklé porušením smlouvy.</w:t>
      </w:r>
    </w:p>
    <w:p w14:paraId="36B0CB1F" w14:textId="77777777" w:rsidR="00F133A6" w:rsidRPr="0023115C" w:rsidRDefault="004145EB">
      <w:pPr>
        <w:pStyle w:val="Nadpis1"/>
        <w:jc w:val="center"/>
        <w:rPr>
          <w:rFonts w:asciiTheme="minorHAnsi" w:hAnsiTheme="minorHAnsi" w:cstheme="minorHAnsi"/>
          <w:sz w:val="28"/>
          <w:szCs w:val="28"/>
        </w:rPr>
      </w:pPr>
      <w:r w:rsidRPr="0023115C">
        <w:rPr>
          <w:rFonts w:asciiTheme="minorHAnsi" w:hAnsiTheme="minorHAnsi" w:cstheme="minorHAnsi"/>
          <w:sz w:val="28"/>
          <w:szCs w:val="28"/>
        </w:rPr>
        <w:lastRenderedPageBreak/>
        <w:t>ZÁVĚREČNÁ UJEDNÁNÍ</w:t>
      </w:r>
    </w:p>
    <w:p w14:paraId="376D24B3" w14:textId="77777777" w:rsidR="00F133A6" w:rsidRPr="0023115C" w:rsidRDefault="004145EB">
      <w:pPr>
        <w:pStyle w:val="Nadpis2"/>
        <w:numPr>
          <w:ilvl w:val="0"/>
          <w:numId w:val="18"/>
        </w:numPr>
        <w:tabs>
          <w:tab w:val="left" w:pos="708"/>
        </w:tabs>
        <w:spacing w:before="0" w:after="80" w:line="240" w:lineRule="atLeast"/>
        <w:ind w:left="697" w:hanging="357"/>
        <w:rPr>
          <w:rFonts w:asciiTheme="minorHAnsi" w:hAnsiTheme="minorHAnsi" w:cstheme="minorHAnsi"/>
        </w:rPr>
      </w:pPr>
      <w:r w:rsidRPr="0023115C">
        <w:rPr>
          <w:rFonts w:asciiTheme="minorHAnsi" w:hAnsiTheme="minorHAnsi" w:cstheme="minorHAnsi"/>
        </w:rPr>
        <w:t>Zhotovitel prohlašuje, že v rámci zadávacího řízení provedeného dle zákona č. 134/2016 Sb., o zadávání veřejných zakázek, ve znění pozdějších předpisů (dále jen „ZZVZ") uvedl v nabídce veškeré informace a doklady, které odpovídají skutečnosti a měly nebo mohly mít vliv na výsledek zadávacího řízení. Porušení této povinnosti je považováno za podstatné porušení této smlouvy a objednatel může od této smlouvy odstoupit.</w:t>
      </w:r>
    </w:p>
    <w:p w14:paraId="7125C8F5" w14:textId="77777777" w:rsidR="00F133A6" w:rsidRPr="0023115C" w:rsidRDefault="004145EB">
      <w:pPr>
        <w:pStyle w:val="Nadpis2"/>
        <w:numPr>
          <w:ilvl w:val="0"/>
          <w:numId w:val="18"/>
        </w:numPr>
        <w:tabs>
          <w:tab w:val="left" w:pos="708"/>
        </w:tabs>
        <w:spacing w:before="0" w:after="80" w:line="240" w:lineRule="atLeast"/>
        <w:ind w:left="697" w:hanging="357"/>
        <w:rPr>
          <w:rFonts w:asciiTheme="minorHAnsi" w:hAnsiTheme="minorHAnsi" w:cstheme="minorHAnsi"/>
        </w:rPr>
      </w:pPr>
      <w:r w:rsidRPr="0023115C">
        <w:rPr>
          <w:rFonts w:asciiTheme="minorHAnsi" w:hAnsiTheme="minorHAnsi" w:cstheme="minorHAnsi"/>
        </w:rPr>
        <w:t>Tato smlouva nabývá platnosti dnem jejího uzavření a účinnosti dnem jejího uveřejnění v registru smluv. Smluvní strany se dohodly, že objednatel zašle správci registru smluv tuto smlouvu k uveřejnění. Tato povinnost se týká i všech dalších dodatků smlouvy uzavřených v budoucnosti.</w:t>
      </w:r>
    </w:p>
    <w:p w14:paraId="519B485A" w14:textId="77777777" w:rsidR="00F133A6" w:rsidRPr="0023115C" w:rsidRDefault="004145EB">
      <w:pPr>
        <w:pStyle w:val="Nadpis2"/>
        <w:numPr>
          <w:ilvl w:val="0"/>
          <w:numId w:val="18"/>
        </w:numPr>
        <w:tabs>
          <w:tab w:val="left" w:pos="708"/>
        </w:tabs>
        <w:spacing w:before="0" w:after="80" w:line="240" w:lineRule="atLeast"/>
        <w:ind w:left="697" w:hanging="357"/>
        <w:rPr>
          <w:rFonts w:asciiTheme="minorHAnsi" w:hAnsiTheme="minorHAnsi" w:cstheme="minorHAnsi"/>
        </w:rPr>
      </w:pPr>
      <w:r w:rsidRPr="0023115C">
        <w:rPr>
          <w:rFonts w:asciiTheme="minorHAnsi" w:hAnsiTheme="minorHAnsi" w:cstheme="minorHAnsi"/>
        </w:rPr>
        <w:t>Změnit nebo doplnit tuto smlouvu mohou smluvní strany, jen v případě, že tím nebude porušen ZZVZ, a to formou písemných dodatků.</w:t>
      </w:r>
    </w:p>
    <w:p w14:paraId="4D338D5F" w14:textId="77777777" w:rsidR="00F133A6" w:rsidRPr="0023115C" w:rsidRDefault="004145EB">
      <w:pPr>
        <w:pStyle w:val="Nadpis2"/>
        <w:numPr>
          <w:ilvl w:val="0"/>
          <w:numId w:val="18"/>
        </w:numPr>
        <w:tabs>
          <w:tab w:val="left" w:pos="708"/>
        </w:tabs>
        <w:spacing w:before="0" w:after="80" w:line="240" w:lineRule="atLeast"/>
        <w:rPr>
          <w:rFonts w:asciiTheme="minorHAnsi" w:hAnsiTheme="minorHAnsi" w:cstheme="minorHAnsi"/>
        </w:rPr>
      </w:pPr>
      <w:r w:rsidRPr="0023115C">
        <w:rPr>
          <w:rFonts w:asciiTheme="minorHAnsi" w:hAnsiTheme="minorHAnsi" w:cstheme="minorHAnsi"/>
        </w:rPr>
        <w:t>Tato smlouva je vyhotovena v elektronické, nebo listinné podobě. Smlouva vyhotovená v elektronické podobě je opatřena kvalifikovanými elektronickými podpisy osob, které jsou oprávněny jednat jménem smluvních stran. Smlouva v listinné podobě je vyhotovena ve dvou provedeních, z nichž každé má platnost originálu, přičemž objednatel i zhotovitel obdrží po jednom vyhotovení.</w:t>
      </w:r>
      <w:r w:rsidRPr="0023115C">
        <w:rPr>
          <w:rFonts w:asciiTheme="minorHAnsi" w:hAnsiTheme="minorHAnsi" w:cstheme="minorHAnsi"/>
        </w:rPr>
        <w:tab/>
      </w:r>
    </w:p>
    <w:p w14:paraId="4DC345D6" w14:textId="77777777" w:rsidR="00F133A6" w:rsidRPr="0023115C" w:rsidRDefault="004145EB">
      <w:pPr>
        <w:pStyle w:val="Nadpis2"/>
        <w:numPr>
          <w:ilvl w:val="0"/>
          <w:numId w:val="18"/>
        </w:numPr>
        <w:tabs>
          <w:tab w:val="left" w:pos="708"/>
        </w:tabs>
        <w:spacing w:before="0" w:after="80" w:line="240" w:lineRule="atLeast"/>
        <w:ind w:left="697" w:hanging="357"/>
        <w:rPr>
          <w:rFonts w:asciiTheme="minorHAnsi" w:hAnsiTheme="minorHAnsi" w:cstheme="minorHAnsi"/>
        </w:rPr>
      </w:pPr>
      <w:r w:rsidRPr="0023115C">
        <w:rPr>
          <w:rFonts w:asciiTheme="minorHAnsi" w:hAnsiTheme="minorHAnsi" w:cstheme="minorHAnsi"/>
        </w:rPr>
        <w:t xml:space="preserve"> Přílohu smlouvy a její nedílnou součást tvoří:</w:t>
      </w:r>
    </w:p>
    <w:p w14:paraId="3A3FA6DA" w14:textId="1F8C8B5A" w:rsidR="00772866" w:rsidRPr="0023115C" w:rsidRDefault="004145EB" w:rsidP="004E09AE">
      <w:pPr>
        <w:pStyle w:val="Nadpis2"/>
        <w:numPr>
          <w:ilvl w:val="0"/>
          <w:numId w:val="0"/>
        </w:numPr>
        <w:tabs>
          <w:tab w:val="left" w:pos="708"/>
        </w:tabs>
        <w:spacing w:before="0" w:line="240" w:lineRule="atLeast"/>
        <w:ind w:left="862" w:hanging="578"/>
        <w:rPr>
          <w:rFonts w:asciiTheme="minorHAnsi" w:hAnsiTheme="minorHAnsi" w:cstheme="minorHAnsi"/>
        </w:rPr>
      </w:pPr>
      <w:r w:rsidRPr="0023115C">
        <w:rPr>
          <w:rFonts w:asciiTheme="minorHAnsi" w:hAnsiTheme="minorHAnsi" w:cstheme="minorHAnsi"/>
        </w:rPr>
        <w:tab/>
        <w:t>- příloh</w:t>
      </w:r>
      <w:r w:rsidR="00E36F80" w:rsidRPr="0023115C">
        <w:rPr>
          <w:rFonts w:asciiTheme="minorHAnsi" w:hAnsiTheme="minorHAnsi" w:cstheme="minorHAnsi"/>
        </w:rPr>
        <w:t>a</w:t>
      </w:r>
      <w:r w:rsidRPr="0023115C">
        <w:rPr>
          <w:rFonts w:asciiTheme="minorHAnsi" w:hAnsiTheme="minorHAnsi" w:cstheme="minorHAnsi"/>
        </w:rPr>
        <w:t xml:space="preserve"> č</w:t>
      </w:r>
      <w:r w:rsidR="00536C06" w:rsidRPr="0023115C">
        <w:rPr>
          <w:rFonts w:asciiTheme="minorHAnsi" w:hAnsiTheme="minorHAnsi" w:cstheme="minorHAnsi"/>
        </w:rPr>
        <w:t xml:space="preserve">. </w:t>
      </w:r>
      <w:r w:rsidR="00DD1FAD" w:rsidRPr="0023115C">
        <w:rPr>
          <w:rFonts w:asciiTheme="minorHAnsi" w:hAnsiTheme="minorHAnsi" w:cstheme="minorHAnsi"/>
        </w:rPr>
        <w:t>1 – položkový rozpočet MŠ Habrová, MŠ Sosnová</w:t>
      </w:r>
    </w:p>
    <w:p w14:paraId="1B9323A8" w14:textId="2495D710" w:rsidR="00030974" w:rsidRPr="0023115C" w:rsidRDefault="00820FB5" w:rsidP="00030974">
      <w:pPr>
        <w:rPr>
          <w:rFonts w:asciiTheme="minorHAnsi" w:hAnsiTheme="minorHAnsi" w:cstheme="minorHAnsi"/>
        </w:rPr>
      </w:pPr>
      <w:r w:rsidRPr="0023115C">
        <w:rPr>
          <w:rFonts w:asciiTheme="minorHAnsi" w:hAnsiTheme="minorHAnsi" w:cstheme="minorHAnsi"/>
        </w:rPr>
        <w:t xml:space="preserve">              - příloha č. 2 – technická specifikace</w:t>
      </w:r>
    </w:p>
    <w:p w14:paraId="7D607527" w14:textId="2016C5CC" w:rsidR="000C7D49" w:rsidRPr="0023115C" w:rsidRDefault="000C7D49" w:rsidP="00C75D10">
      <w:pPr>
        <w:rPr>
          <w:rFonts w:asciiTheme="minorHAnsi" w:hAnsiTheme="minorHAnsi" w:cstheme="minorHAnsi"/>
          <w:sz w:val="22"/>
          <w:szCs w:val="22"/>
        </w:rPr>
      </w:pPr>
    </w:p>
    <w:p w14:paraId="6D4E4E9B" w14:textId="77777777" w:rsidR="00F133A6" w:rsidRPr="0023115C" w:rsidRDefault="00F133A6">
      <w:pPr>
        <w:pStyle w:val="Nadpis2"/>
        <w:numPr>
          <w:ilvl w:val="0"/>
          <w:numId w:val="0"/>
        </w:numPr>
        <w:tabs>
          <w:tab w:val="left" w:pos="708"/>
        </w:tabs>
        <w:spacing w:before="0" w:line="240" w:lineRule="atLeast"/>
        <w:ind w:left="862" w:hanging="578"/>
        <w:rPr>
          <w:rFonts w:asciiTheme="minorHAnsi" w:hAnsiTheme="minorHAnsi" w:cstheme="minorHAnsi"/>
        </w:rPr>
      </w:pPr>
    </w:p>
    <w:p w14:paraId="702A754F" w14:textId="77777777" w:rsidR="00F133A6" w:rsidRPr="0023115C" w:rsidRDefault="00F133A6">
      <w:pPr>
        <w:pStyle w:val="Nadpis2"/>
        <w:numPr>
          <w:ilvl w:val="0"/>
          <w:numId w:val="0"/>
        </w:numPr>
        <w:tabs>
          <w:tab w:val="left" w:pos="708"/>
        </w:tabs>
        <w:spacing w:before="0" w:line="240" w:lineRule="atLeast"/>
        <w:ind w:left="862" w:hanging="578"/>
        <w:rPr>
          <w:rFonts w:asciiTheme="minorHAnsi" w:hAnsiTheme="minorHAnsi" w:cstheme="minorHAnsi"/>
        </w:rPr>
      </w:pPr>
    </w:p>
    <w:p w14:paraId="27E35235" w14:textId="12305181" w:rsidR="00F133A6" w:rsidRPr="0023115C" w:rsidRDefault="004145EB">
      <w:pPr>
        <w:pStyle w:val="Nadpis2"/>
        <w:numPr>
          <w:ilvl w:val="0"/>
          <w:numId w:val="0"/>
        </w:numPr>
        <w:tabs>
          <w:tab w:val="left" w:pos="708"/>
        </w:tabs>
        <w:spacing w:before="0" w:line="240" w:lineRule="atLeast"/>
        <w:ind w:left="862" w:hanging="578"/>
        <w:rPr>
          <w:rFonts w:asciiTheme="minorHAnsi" w:hAnsiTheme="minorHAnsi" w:cstheme="minorHAnsi"/>
        </w:rPr>
      </w:pPr>
      <w:r w:rsidRPr="0023115C">
        <w:rPr>
          <w:rFonts w:asciiTheme="minorHAnsi" w:hAnsiTheme="minorHAnsi" w:cstheme="minorHAnsi"/>
        </w:rPr>
        <w:t>V Třinci dne</w:t>
      </w:r>
      <w:r w:rsidR="00572C3D" w:rsidRPr="0023115C">
        <w:rPr>
          <w:rFonts w:asciiTheme="minorHAnsi" w:hAnsiTheme="minorHAnsi" w:cstheme="minorHAnsi"/>
        </w:rPr>
        <w:t>……(nebo viz. el. podpis)</w:t>
      </w:r>
      <w:r w:rsidRPr="0023115C">
        <w:rPr>
          <w:rFonts w:asciiTheme="minorHAnsi" w:hAnsiTheme="minorHAnsi" w:cstheme="minorHAnsi"/>
        </w:rPr>
        <w:tab/>
        <w:t xml:space="preserve">           </w:t>
      </w:r>
      <w:r w:rsidRPr="0023115C">
        <w:rPr>
          <w:rFonts w:asciiTheme="minorHAnsi" w:hAnsiTheme="minorHAnsi" w:cstheme="minorHAnsi"/>
        </w:rPr>
        <w:tab/>
      </w:r>
      <w:r w:rsidRPr="0023115C">
        <w:rPr>
          <w:rFonts w:asciiTheme="minorHAnsi" w:hAnsiTheme="minorHAnsi" w:cstheme="minorHAnsi"/>
        </w:rPr>
        <w:tab/>
        <w:t>V</w:t>
      </w:r>
      <w:r w:rsidRPr="0023115C">
        <w:rPr>
          <w:rFonts w:asciiTheme="minorHAnsi" w:hAnsiTheme="minorHAnsi" w:cstheme="minorHAnsi"/>
          <w:highlight w:val="yellow"/>
        </w:rPr>
        <w:t>………</w:t>
      </w:r>
      <w:r w:rsidR="00572C3D" w:rsidRPr="0023115C">
        <w:rPr>
          <w:rFonts w:asciiTheme="minorHAnsi" w:hAnsiTheme="minorHAnsi" w:cstheme="minorHAnsi"/>
        </w:rPr>
        <w:t xml:space="preserve"> dne</w:t>
      </w:r>
      <w:r w:rsidR="00572C3D" w:rsidRPr="0023115C">
        <w:rPr>
          <w:rFonts w:asciiTheme="minorHAnsi" w:hAnsiTheme="minorHAnsi" w:cstheme="minorHAnsi"/>
          <w:highlight w:val="yellow"/>
        </w:rPr>
        <w:t>……</w:t>
      </w:r>
      <w:r w:rsidR="00572C3D" w:rsidRPr="0023115C">
        <w:rPr>
          <w:rFonts w:asciiTheme="minorHAnsi" w:hAnsiTheme="minorHAnsi" w:cstheme="minorHAnsi"/>
        </w:rPr>
        <w:t>(nebo viz. el. podpis)</w:t>
      </w:r>
    </w:p>
    <w:p w14:paraId="56D5947E" w14:textId="77777777" w:rsidR="00F133A6" w:rsidRPr="0023115C" w:rsidRDefault="004145EB">
      <w:pPr>
        <w:tabs>
          <w:tab w:val="center" w:pos="1080"/>
          <w:tab w:val="center" w:pos="4253"/>
        </w:tabs>
        <w:spacing w:line="240" w:lineRule="atLeast"/>
        <w:rPr>
          <w:rFonts w:asciiTheme="minorHAnsi" w:hAnsiTheme="minorHAnsi" w:cstheme="minorHAnsi"/>
          <w:sz w:val="22"/>
          <w:szCs w:val="22"/>
        </w:rPr>
      </w:pPr>
      <w:r w:rsidRPr="0023115C"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5AAE8C6D" w14:textId="77777777" w:rsidR="00F133A6" w:rsidRPr="0023115C" w:rsidRDefault="004145EB">
      <w:pPr>
        <w:tabs>
          <w:tab w:val="center" w:pos="1080"/>
          <w:tab w:val="center" w:pos="4253"/>
        </w:tabs>
        <w:spacing w:line="240" w:lineRule="atLeast"/>
        <w:rPr>
          <w:rFonts w:asciiTheme="minorHAnsi" w:hAnsiTheme="minorHAnsi" w:cstheme="minorHAnsi"/>
          <w:sz w:val="22"/>
          <w:szCs w:val="22"/>
        </w:rPr>
      </w:pPr>
      <w:r w:rsidRPr="0023115C">
        <w:rPr>
          <w:rFonts w:asciiTheme="minorHAnsi" w:hAnsiTheme="minorHAnsi" w:cstheme="minorHAnsi"/>
          <w:sz w:val="22"/>
          <w:szCs w:val="22"/>
        </w:rPr>
        <w:t xml:space="preserve"> za objednatele</w:t>
      </w:r>
      <w:r w:rsidRPr="0023115C">
        <w:rPr>
          <w:rFonts w:asciiTheme="minorHAnsi" w:hAnsiTheme="minorHAnsi" w:cstheme="minorHAnsi"/>
          <w:sz w:val="22"/>
          <w:szCs w:val="22"/>
        </w:rPr>
        <w:tab/>
      </w:r>
      <w:r w:rsidRPr="0023115C">
        <w:rPr>
          <w:rFonts w:asciiTheme="minorHAnsi" w:hAnsiTheme="minorHAnsi" w:cstheme="minorHAnsi"/>
          <w:sz w:val="22"/>
          <w:szCs w:val="22"/>
        </w:rPr>
        <w:tab/>
        <w:t>za zhotovitele</w:t>
      </w:r>
    </w:p>
    <w:p w14:paraId="754E0597" w14:textId="77777777" w:rsidR="00F133A6" w:rsidRPr="0023115C" w:rsidRDefault="00F133A6">
      <w:pPr>
        <w:tabs>
          <w:tab w:val="center" w:pos="1080"/>
          <w:tab w:val="center" w:pos="4253"/>
        </w:tabs>
        <w:spacing w:line="240" w:lineRule="atLeast"/>
        <w:rPr>
          <w:rFonts w:asciiTheme="minorHAnsi" w:hAnsiTheme="minorHAnsi" w:cstheme="minorHAnsi"/>
          <w:sz w:val="22"/>
          <w:szCs w:val="22"/>
        </w:rPr>
      </w:pPr>
    </w:p>
    <w:p w14:paraId="4D396372" w14:textId="77777777" w:rsidR="00F133A6" w:rsidRPr="0023115C" w:rsidRDefault="00F133A6">
      <w:pPr>
        <w:tabs>
          <w:tab w:val="center" w:pos="1080"/>
          <w:tab w:val="center" w:pos="4253"/>
        </w:tabs>
        <w:spacing w:line="240" w:lineRule="atLeast"/>
        <w:rPr>
          <w:rFonts w:asciiTheme="minorHAnsi" w:hAnsiTheme="minorHAnsi" w:cstheme="minorHAnsi"/>
          <w:sz w:val="22"/>
          <w:szCs w:val="22"/>
        </w:rPr>
      </w:pPr>
    </w:p>
    <w:p w14:paraId="2DA8F457" w14:textId="77777777" w:rsidR="00F133A6" w:rsidRPr="0023115C" w:rsidRDefault="00F133A6">
      <w:pPr>
        <w:tabs>
          <w:tab w:val="center" w:pos="1080"/>
          <w:tab w:val="center" w:pos="4253"/>
        </w:tabs>
        <w:spacing w:line="240" w:lineRule="atLeast"/>
        <w:rPr>
          <w:rFonts w:asciiTheme="minorHAnsi" w:hAnsiTheme="minorHAnsi" w:cstheme="minorHAnsi"/>
          <w:sz w:val="22"/>
          <w:szCs w:val="22"/>
        </w:rPr>
      </w:pPr>
    </w:p>
    <w:p w14:paraId="2CF76C79" w14:textId="4C3E7F14" w:rsidR="00E72056" w:rsidRPr="0023115C" w:rsidRDefault="004145EB" w:rsidP="00E72056">
      <w:pPr>
        <w:tabs>
          <w:tab w:val="center" w:pos="1080"/>
          <w:tab w:val="center" w:pos="4253"/>
        </w:tabs>
        <w:spacing w:line="240" w:lineRule="atLeast"/>
        <w:rPr>
          <w:rFonts w:asciiTheme="minorHAnsi" w:hAnsiTheme="minorHAnsi" w:cstheme="minorHAnsi"/>
          <w:sz w:val="22"/>
          <w:szCs w:val="22"/>
        </w:rPr>
      </w:pPr>
      <w:r w:rsidRPr="0023115C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 w:rsidR="00FF457D" w:rsidRPr="0023115C">
        <w:rPr>
          <w:rFonts w:asciiTheme="minorHAnsi" w:hAnsiTheme="minorHAnsi" w:cstheme="minorHAnsi"/>
          <w:sz w:val="22"/>
          <w:szCs w:val="22"/>
        </w:rPr>
        <w:t>………………</w:t>
      </w:r>
      <w:r w:rsidRPr="0023115C"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Pr="0023115C">
        <w:rPr>
          <w:rFonts w:asciiTheme="minorHAnsi" w:hAnsiTheme="minorHAnsi" w:cstheme="minorHAnsi"/>
          <w:sz w:val="22"/>
          <w:szCs w:val="22"/>
        </w:rPr>
        <w:tab/>
      </w:r>
      <w:r w:rsidRPr="0023115C">
        <w:rPr>
          <w:rFonts w:asciiTheme="minorHAnsi" w:hAnsiTheme="minorHAnsi" w:cstheme="minorHAnsi"/>
          <w:sz w:val="22"/>
          <w:szCs w:val="22"/>
        </w:rPr>
        <w:tab/>
      </w:r>
      <w:r w:rsidRPr="0023115C">
        <w:rPr>
          <w:rFonts w:asciiTheme="minorHAnsi" w:hAnsiTheme="minorHAnsi" w:cstheme="minorHAnsi"/>
          <w:highlight w:val="yellow"/>
        </w:rPr>
        <w:t>…………………………………………………………………………</w:t>
      </w:r>
      <w:r w:rsidRPr="0023115C">
        <w:rPr>
          <w:rFonts w:asciiTheme="minorHAnsi" w:hAnsiTheme="minorHAnsi" w:cstheme="minorHAnsi"/>
        </w:rPr>
        <w:tab/>
      </w:r>
      <w:r w:rsidR="00572C3D" w:rsidRPr="0023115C">
        <w:rPr>
          <w:rFonts w:asciiTheme="minorHAnsi" w:hAnsiTheme="minorHAnsi" w:cstheme="minorHAnsi"/>
          <w:sz w:val="22"/>
          <w:szCs w:val="22"/>
        </w:rPr>
        <w:t>Mgr. Kateřina Čečotková Gorová, MBA</w:t>
      </w:r>
      <w:r w:rsidRPr="0023115C">
        <w:rPr>
          <w:rFonts w:asciiTheme="minorHAnsi" w:hAnsiTheme="minorHAnsi" w:cstheme="minorHAnsi"/>
          <w:sz w:val="22"/>
          <w:szCs w:val="22"/>
        </w:rPr>
        <w:t xml:space="preserve">  </w:t>
      </w:r>
      <w:r w:rsidRPr="0023115C">
        <w:rPr>
          <w:rFonts w:asciiTheme="minorHAnsi" w:hAnsiTheme="minorHAnsi" w:cstheme="minorHAnsi"/>
          <w:sz w:val="22"/>
          <w:szCs w:val="22"/>
        </w:rPr>
        <w:tab/>
      </w:r>
      <w:r w:rsidR="00E72056" w:rsidRPr="0023115C">
        <w:rPr>
          <w:rFonts w:asciiTheme="minorHAnsi" w:hAnsiTheme="minorHAnsi" w:cstheme="minorHAnsi"/>
          <w:sz w:val="22"/>
          <w:szCs w:val="22"/>
        </w:rPr>
        <w:tab/>
        <w:t>(jméno a podpis oprávněné osoby za</w:t>
      </w:r>
    </w:p>
    <w:p w14:paraId="2B091DA6" w14:textId="2D422F3C" w:rsidR="00E72056" w:rsidRPr="0023115C" w:rsidRDefault="00FF457D" w:rsidP="00E72056">
      <w:pPr>
        <w:tabs>
          <w:tab w:val="center" w:pos="1080"/>
          <w:tab w:val="center" w:pos="4253"/>
        </w:tabs>
        <w:spacing w:line="240" w:lineRule="atLeast"/>
        <w:rPr>
          <w:rFonts w:asciiTheme="minorHAnsi" w:hAnsiTheme="minorHAnsi" w:cstheme="minorHAnsi"/>
          <w:sz w:val="22"/>
          <w:szCs w:val="22"/>
        </w:rPr>
      </w:pPr>
      <w:r w:rsidRPr="0023115C">
        <w:rPr>
          <w:rFonts w:asciiTheme="minorHAnsi" w:hAnsiTheme="minorHAnsi" w:cstheme="minorHAnsi"/>
          <w:sz w:val="22"/>
          <w:szCs w:val="22"/>
        </w:rPr>
        <w:t xml:space="preserve">                     </w:t>
      </w:r>
      <w:r w:rsidR="00E72056" w:rsidRPr="0023115C">
        <w:rPr>
          <w:rFonts w:asciiTheme="minorHAnsi" w:hAnsiTheme="minorHAnsi" w:cstheme="minorHAnsi"/>
          <w:sz w:val="22"/>
          <w:szCs w:val="22"/>
        </w:rPr>
        <w:t>ředitelka</w:t>
      </w:r>
      <w:r w:rsidR="00E72056" w:rsidRPr="0023115C">
        <w:rPr>
          <w:rFonts w:asciiTheme="minorHAnsi" w:hAnsiTheme="minorHAnsi" w:cstheme="minorHAnsi"/>
          <w:sz w:val="22"/>
          <w:szCs w:val="22"/>
        </w:rPr>
        <w:tab/>
      </w:r>
      <w:r w:rsidR="00E72056" w:rsidRPr="0023115C">
        <w:rPr>
          <w:rFonts w:asciiTheme="minorHAnsi" w:hAnsiTheme="minorHAnsi" w:cstheme="minorHAnsi"/>
          <w:sz w:val="22"/>
          <w:szCs w:val="22"/>
        </w:rPr>
        <w:tab/>
      </w:r>
      <w:r w:rsidR="00E72056" w:rsidRPr="0023115C">
        <w:rPr>
          <w:rFonts w:asciiTheme="minorHAnsi" w:hAnsiTheme="minorHAnsi" w:cstheme="minorHAnsi"/>
          <w:sz w:val="22"/>
          <w:szCs w:val="22"/>
        </w:rPr>
        <w:tab/>
        <w:t>zhotovitele)</w:t>
      </w:r>
    </w:p>
    <w:p w14:paraId="45B284F9" w14:textId="018221A2" w:rsidR="00F133A6" w:rsidRPr="0023115C" w:rsidRDefault="00F133A6">
      <w:pPr>
        <w:tabs>
          <w:tab w:val="center" w:pos="1080"/>
          <w:tab w:val="center" w:pos="4253"/>
        </w:tabs>
        <w:spacing w:line="240" w:lineRule="atLeast"/>
        <w:rPr>
          <w:rFonts w:asciiTheme="minorHAnsi" w:hAnsiTheme="minorHAnsi" w:cstheme="minorHAnsi"/>
          <w:sz w:val="22"/>
          <w:szCs w:val="22"/>
        </w:rPr>
      </w:pPr>
    </w:p>
    <w:p w14:paraId="6CA4165A" w14:textId="77777777" w:rsidR="00F133A6" w:rsidRPr="0023115C" w:rsidRDefault="004145EB">
      <w:pPr>
        <w:tabs>
          <w:tab w:val="center" w:pos="1080"/>
          <w:tab w:val="center" w:pos="4253"/>
        </w:tabs>
        <w:spacing w:line="240" w:lineRule="atLeast"/>
        <w:rPr>
          <w:rFonts w:asciiTheme="minorHAnsi" w:hAnsiTheme="minorHAnsi" w:cstheme="minorHAnsi"/>
          <w:sz w:val="22"/>
          <w:szCs w:val="22"/>
        </w:rPr>
      </w:pPr>
      <w:r w:rsidRPr="0023115C">
        <w:rPr>
          <w:rFonts w:asciiTheme="minorHAnsi" w:hAnsiTheme="minorHAnsi" w:cstheme="minorHAnsi"/>
          <w:sz w:val="22"/>
          <w:szCs w:val="22"/>
        </w:rPr>
        <w:tab/>
      </w:r>
      <w:r w:rsidRPr="0023115C">
        <w:rPr>
          <w:rFonts w:asciiTheme="minorHAnsi" w:hAnsiTheme="minorHAnsi" w:cstheme="minorHAnsi"/>
          <w:sz w:val="22"/>
          <w:szCs w:val="22"/>
        </w:rPr>
        <w:tab/>
      </w:r>
      <w:r w:rsidRPr="0023115C">
        <w:rPr>
          <w:rFonts w:asciiTheme="minorHAnsi" w:hAnsiTheme="minorHAnsi" w:cstheme="minorHAnsi"/>
          <w:sz w:val="22"/>
          <w:szCs w:val="22"/>
        </w:rPr>
        <w:tab/>
      </w:r>
    </w:p>
    <w:sectPr w:rsidR="00F133A6" w:rsidRPr="0023115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7297A" w14:textId="77777777" w:rsidR="00F8692A" w:rsidRDefault="00F8692A">
      <w:r>
        <w:separator/>
      </w:r>
    </w:p>
  </w:endnote>
  <w:endnote w:type="continuationSeparator" w:id="0">
    <w:p w14:paraId="35163AFD" w14:textId="77777777" w:rsidR="00F8692A" w:rsidRDefault="00F86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8524428"/>
      <w:docPartObj>
        <w:docPartGallery w:val="Page Numbers (Bottom of Page)"/>
        <w:docPartUnique/>
      </w:docPartObj>
    </w:sdtPr>
    <w:sdtEndPr/>
    <w:sdtContent>
      <w:p w14:paraId="08BADEEF" w14:textId="5BF1AF39" w:rsidR="00F133A6" w:rsidRDefault="004145EB">
        <w:pPr>
          <w:pStyle w:val="Zpat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23115C">
          <w:rPr>
            <w:noProof/>
          </w:rPr>
          <w:t>2</w:t>
        </w:r>
        <w:r>
          <w:fldChar w:fldCharType="end"/>
        </w:r>
      </w:p>
    </w:sdtContent>
  </w:sdt>
  <w:p w14:paraId="04072176" w14:textId="77777777" w:rsidR="00F133A6" w:rsidRDefault="00F133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627DC" w14:textId="77777777" w:rsidR="00F8692A" w:rsidRDefault="00F8692A">
      <w:r>
        <w:separator/>
      </w:r>
    </w:p>
  </w:footnote>
  <w:footnote w:type="continuationSeparator" w:id="0">
    <w:p w14:paraId="0AE7BCDA" w14:textId="77777777" w:rsidR="00F8692A" w:rsidRDefault="00F86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9182D" w14:textId="77777777" w:rsidR="00F133A6" w:rsidRDefault="00F133A6">
    <w:pPr>
      <w:tabs>
        <w:tab w:val="left" w:pos="75"/>
        <w:tab w:val="center" w:pos="4323"/>
      </w:tabs>
      <w:ind w:left="-425"/>
      <w:jc w:val="center"/>
      <w:rPr>
        <w:rFonts w:ascii="Cambria" w:hAnsi="Cambria"/>
        <w:b/>
        <w:sz w:val="36"/>
        <w:szCs w:val="36"/>
      </w:rPr>
    </w:pPr>
  </w:p>
  <w:p w14:paraId="205122B5" w14:textId="77777777" w:rsidR="00F133A6" w:rsidRDefault="00F133A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507C6C"/>
    <w:multiLevelType w:val="multilevel"/>
    <w:tmpl w:val="403493CE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ascii="Calibri" w:hAnsi="Calibri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2" w15:restartNumberingAfterBreak="0">
    <w:nsid w:val="02AA5B81"/>
    <w:multiLevelType w:val="multilevel"/>
    <w:tmpl w:val="52CA7C78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Calibri" w:hAnsi="Calibri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3" w15:restartNumberingAfterBreak="0">
    <w:nsid w:val="0692376C"/>
    <w:multiLevelType w:val="multilevel"/>
    <w:tmpl w:val="E5EE79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4355A88"/>
    <w:multiLevelType w:val="hybridMultilevel"/>
    <w:tmpl w:val="68586F6A"/>
    <w:lvl w:ilvl="0" w:tplc="E1B6B522">
      <w:numFmt w:val="bullet"/>
      <w:lvlText w:val="-"/>
      <w:lvlJc w:val="left"/>
      <w:pPr>
        <w:ind w:left="720" w:hanging="360"/>
      </w:pPr>
      <w:rPr>
        <w:rFonts w:ascii="Verdana" w:eastAsia="Calibri" w:hAnsi="Verdana" w:cs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C5CC4"/>
    <w:multiLevelType w:val="multilevel"/>
    <w:tmpl w:val="485C7EDC"/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7FB3007"/>
    <w:multiLevelType w:val="multilevel"/>
    <w:tmpl w:val="4E3A8834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Calibri" w:hAnsi="Calibri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7" w15:restartNumberingAfterBreak="0">
    <w:nsid w:val="2BFA4122"/>
    <w:multiLevelType w:val="multilevel"/>
    <w:tmpl w:val="DCA684AC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Calibri" w:hAnsi="Calibri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8" w15:restartNumberingAfterBreak="0">
    <w:nsid w:val="30F31129"/>
    <w:multiLevelType w:val="multilevel"/>
    <w:tmpl w:val="F2E61A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3D053126"/>
    <w:multiLevelType w:val="multilevel"/>
    <w:tmpl w:val="83362E80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ascii="Calibri" w:hAnsi="Calibri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495A57CD"/>
    <w:multiLevelType w:val="multilevel"/>
    <w:tmpl w:val="30FA56A8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ascii="Calibri" w:hAnsi="Calibri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4EBF3492"/>
    <w:multiLevelType w:val="multilevel"/>
    <w:tmpl w:val="235ABA5C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" w15:restartNumberingAfterBreak="0">
    <w:nsid w:val="50103880"/>
    <w:multiLevelType w:val="multilevel"/>
    <w:tmpl w:val="985C98FA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Calibri" w:hAnsi="Calibri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13" w15:restartNumberingAfterBreak="0">
    <w:nsid w:val="54D82E46"/>
    <w:multiLevelType w:val="multilevel"/>
    <w:tmpl w:val="C056463C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ascii="Calibri" w:hAnsi="Calibri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14" w15:restartNumberingAfterBreak="0">
    <w:nsid w:val="57B17773"/>
    <w:multiLevelType w:val="multilevel"/>
    <w:tmpl w:val="9964149E"/>
    <w:lvl w:ilvl="0">
      <w:start w:val="1"/>
      <w:numFmt w:val="lowerLetter"/>
      <w:lvlText w:val="%1)"/>
      <w:lvlJc w:val="left"/>
      <w:pPr>
        <w:tabs>
          <w:tab w:val="num" w:pos="0"/>
        </w:tabs>
        <w:ind w:left="129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1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3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5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7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9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1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3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58" w:hanging="180"/>
      </w:pPr>
    </w:lvl>
  </w:abstractNum>
  <w:abstractNum w:abstractNumId="15" w15:restartNumberingAfterBreak="0">
    <w:nsid w:val="595B41BF"/>
    <w:multiLevelType w:val="multilevel"/>
    <w:tmpl w:val="EBC0AE1C"/>
    <w:lvl w:ilvl="0">
      <w:start w:val="1"/>
      <w:numFmt w:val="upperRoman"/>
      <w:pStyle w:val="Nadpis1"/>
      <w:lvlText w:val="%1."/>
      <w:lvlJc w:val="righ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1002"/>
        </w:tabs>
        <w:ind w:left="1002" w:hanging="576"/>
      </w:pPr>
      <w:rPr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6A8A78C5"/>
    <w:multiLevelType w:val="multilevel"/>
    <w:tmpl w:val="CB062648"/>
    <w:lvl w:ilvl="0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</w:lvl>
    <w:lvl w:ilvl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17" w15:restartNumberingAfterBreak="0">
    <w:nsid w:val="6E2E20B8"/>
    <w:multiLevelType w:val="multilevel"/>
    <w:tmpl w:val="F262610C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ascii="Calibri" w:hAnsi="Calibri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78D13752"/>
    <w:multiLevelType w:val="multilevel"/>
    <w:tmpl w:val="186AE2F8"/>
    <w:lvl w:ilvl="0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</w:lvl>
    <w:lvl w:ilvl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19" w15:restartNumberingAfterBreak="0">
    <w:nsid w:val="7BCE67F3"/>
    <w:multiLevelType w:val="multilevel"/>
    <w:tmpl w:val="506E2258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Calibri" w:hAnsi="Calibri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num w:numId="1" w16cid:durableId="1881937598">
    <w:abstractNumId w:val="15"/>
  </w:num>
  <w:num w:numId="2" w16cid:durableId="665287680">
    <w:abstractNumId w:val="11"/>
  </w:num>
  <w:num w:numId="3" w16cid:durableId="1451589122">
    <w:abstractNumId w:val="18"/>
  </w:num>
  <w:num w:numId="4" w16cid:durableId="1239825176">
    <w:abstractNumId w:val="16"/>
  </w:num>
  <w:num w:numId="5" w16cid:durableId="1734935739">
    <w:abstractNumId w:val="5"/>
  </w:num>
  <w:num w:numId="6" w16cid:durableId="555438025">
    <w:abstractNumId w:val="14"/>
  </w:num>
  <w:num w:numId="7" w16cid:durableId="1413238101">
    <w:abstractNumId w:val="13"/>
  </w:num>
  <w:num w:numId="8" w16cid:durableId="279392">
    <w:abstractNumId w:val="17"/>
  </w:num>
  <w:num w:numId="9" w16cid:durableId="138961075">
    <w:abstractNumId w:val="10"/>
  </w:num>
  <w:num w:numId="10" w16cid:durableId="1299649497">
    <w:abstractNumId w:val="9"/>
  </w:num>
  <w:num w:numId="11" w16cid:durableId="1503465989">
    <w:abstractNumId w:val="1"/>
  </w:num>
  <w:num w:numId="12" w16cid:durableId="1324625632">
    <w:abstractNumId w:val="12"/>
  </w:num>
  <w:num w:numId="13" w16cid:durableId="478157125">
    <w:abstractNumId w:val="2"/>
  </w:num>
  <w:num w:numId="14" w16cid:durableId="554854150">
    <w:abstractNumId w:val="6"/>
  </w:num>
  <w:num w:numId="15" w16cid:durableId="1458182828">
    <w:abstractNumId w:val="19"/>
  </w:num>
  <w:num w:numId="16" w16cid:durableId="1319991335">
    <w:abstractNumId w:val="7"/>
  </w:num>
  <w:num w:numId="17" w16cid:durableId="1043481295">
    <w:abstractNumId w:val="8"/>
  </w:num>
  <w:num w:numId="18" w16cid:durableId="60837200">
    <w:abstractNumId w:val="3"/>
  </w:num>
  <w:num w:numId="19" w16cid:durableId="872153671">
    <w:abstractNumId w:val="15"/>
    <w:lvlOverride w:ilvl="0">
      <w:startOverride w:val="1"/>
    </w:lvlOverride>
  </w:num>
  <w:num w:numId="20" w16cid:durableId="1340622364">
    <w:abstractNumId w:val="11"/>
    <w:lvlOverride w:ilvl="0">
      <w:startOverride w:val="1"/>
    </w:lvlOverride>
  </w:num>
  <w:num w:numId="21" w16cid:durableId="1297419718">
    <w:abstractNumId w:val="18"/>
    <w:lvlOverride w:ilvl="0">
      <w:startOverride w:val="1"/>
    </w:lvlOverride>
  </w:num>
  <w:num w:numId="22" w16cid:durableId="414135547">
    <w:abstractNumId w:val="16"/>
    <w:lvlOverride w:ilvl="0">
      <w:startOverride w:val="1"/>
    </w:lvlOverride>
  </w:num>
  <w:num w:numId="23" w16cid:durableId="411896215">
    <w:abstractNumId w:val="0"/>
  </w:num>
  <w:num w:numId="24" w16cid:durableId="1838617985">
    <w:abstractNumId w:val="15"/>
  </w:num>
  <w:num w:numId="25" w16cid:durableId="2111124502">
    <w:abstractNumId w:val="15"/>
  </w:num>
  <w:num w:numId="26" w16cid:durableId="962006379">
    <w:abstractNumId w:val="15"/>
  </w:num>
  <w:num w:numId="27" w16cid:durableId="1437292776">
    <w:abstractNumId w:val="15"/>
  </w:num>
  <w:num w:numId="28" w16cid:durableId="7503484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33A6"/>
    <w:rsid w:val="00030974"/>
    <w:rsid w:val="00053E6A"/>
    <w:rsid w:val="00076FE7"/>
    <w:rsid w:val="000C7D49"/>
    <w:rsid w:val="000D43EF"/>
    <w:rsid w:val="00146EC2"/>
    <w:rsid w:val="001827B5"/>
    <w:rsid w:val="001D76A7"/>
    <w:rsid w:val="00200D1A"/>
    <w:rsid w:val="00225601"/>
    <w:rsid w:val="0023115C"/>
    <w:rsid w:val="0024705D"/>
    <w:rsid w:val="002510EF"/>
    <w:rsid w:val="00276EA5"/>
    <w:rsid w:val="002826D4"/>
    <w:rsid w:val="00283895"/>
    <w:rsid w:val="002F4170"/>
    <w:rsid w:val="00315DD1"/>
    <w:rsid w:val="003765F2"/>
    <w:rsid w:val="004145EB"/>
    <w:rsid w:val="00465788"/>
    <w:rsid w:val="00467880"/>
    <w:rsid w:val="004D4096"/>
    <w:rsid w:val="004E09AE"/>
    <w:rsid w:val="00520DB8"/>
    <w:rsid w:val="00535A98"/>
    <w:rsid w:val="00536C06"/>
    <w:rsid w:val="00553366"/>
    <w:rsid w:val="00572C3D"/>
    <w:rsid w:val="005837A4"/>
    <w:rsid w:val="005B64F1"/>
    <w:rsid w:val="005F70ED"/>
    <w:rsid w:val="005F7457"/>
    <w:rsid w:val="00637FF1"/>
    <w:rsid w:val="00647741"/>
    <w:rsid w:val="006B5569"/>
    <w:rsid w:val="006F6C8A"/>
    <w:rsid w:val="00772866"/>
    <w:rsid w:val="007F0847"/>
    <w:rsid w:val="007F1FFD"/>
    <w:rsid w:val="0082003D"/>
    <w:rsid w:val="00820FB5"/>
    <w:rsid w:val="008D0DFD"/>
    <w:rsid w:val="00900770"/>
    <w:rsid w:val="009137D3"/>
    <w:rsid w:val="00913F74"/>
    <w:rsid w:val="00952B93"/>
    <w:rsid w:val="00980F03"/>
    <w:rsid w:val="009C24C8"/>
    <w:rsid w:val="00A1426C"/>
    <w:rsid w:val="00AA45E1"/>
    <w:rsid w:val="00B4194D"/>
    <w:rsid w:val="00B87916"/>
    <w:rsid w:val="00B95AA8"/>
    <w:rsid w:val="00BA1BCC"/>
    <w:rsid w:val="00C40B95"/>
    <w:rsid w:val="00C75D10"/>
    <w:rsid w:val="00CC551E"/>
    <w:rsid w:val="00CD3E1C"/>
    <w:rsid w:val="00D04DE8"/>
    <w:rsid w:val="00DC4570"/>
    <w:rsid w:val="00DD1FAD"/>
    <w:rsid w:val="00E07D94"/>
    <w:rsid w:val="00E2307A"/>
    <w:rsid w:val="00E36F80"/>
    <w:rsid w:val="00E72056"/>
    <w:rsid w:val="00E86FA4"/>
    <w:rsid w:val="00EA0871"/>
    <w:rsid w:val="00F133A6"/>
    <w:rsid w:val="00F15634"/>
    <w:rsid w:val="00F349DD"/>
    <w:rsid w:val="00F84C8B"/>
    <w:rsid w:val="00F8692A"/>
    <w:rsid w:val="00FF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F8D05"/>
  <w15:docId w15:val="{F635E5BA-E4D6-9946-91B5-ACF82C62C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411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D4119"/>
    <w:pPr>
      <w:keepNext/>
      <w:numPr>
        <w:numId w:val="1"/>
      </w:numPr>
      <w:overflowPunct w:val="0"/>
      <w:spacing w:before="600" w:after="24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0D4119"/>
    <w:pPr>
      <w:widowControl w:val="0"/>
      <w:numPr>
        <w:ilvl w:val="1"/>
        <w:numId w:val="1"/>
      </w:numPr>
      <w:overflowPunct w:val="0"/>
      <w:spacing w:before="120"/>
      <w:jc w:val="both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0D4119"/>
    <w:pPr>
      <w:keepNext/>
      <w:numPr>
        <w:ilvl w:val="2"/>
        <w:numId w:val="1"/>
      </w:numPr>
      <w:overflowPunct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0D4119"/>
    <w:pPr>
      <w:keepNext/>
      <w:numPr>
        <w:ilvl w:val="3"/>
        <w:numId w:val="1"/>
      </w:numPr>
      <w:overflowPunct w:val="0"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0D4119"/>
    <w:pPr>
      <w:numPr>
        <w:ilvl w:val="4"/>
        <w:numId w:val="1"/>
      </w:numPr>
      <w:overflowPunct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0D4119"/>
    <w:pPr>
      <w:numPr>
        <w:ilvl w:val="5"/>
        <w:numId w:val="1"/>
      </w:numPr>
      <w:overflowPunct w:val="0"/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0D4119"/>
    <w:pPr>
      <w:numPr>
        <w:ilvl w:val="6"/>
        <w:numId w:val="1"/>
      </w:numPr>
      <w:overflowPunct w:val="0"/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0D4119"/>
    <w:pPr>
      <w:numPr>
        <w:ilvl w:val="7"/>
        <w:numId w:val="1"/>
      </w:numPr>
      <w:overflowPunct w:val="0"/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0D4119"/>
    <w:pPr>
      <w:numPr>
        <w:ilvl w:val="8"/>
        <w:numId w:val="1"/>
      </w:numPr>
      <w:overflowPunct w:val="0"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0D4119"/>
    <w:rPr>
      <w:rFonts w:ascii="Arial" w:eastAsia="Times New Roman" w:hAnsi="Arial" w:cs="Arial"/>
      <w:b/>
      <w:bCs/>
      <w:kern w:val="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qFormat/>
    <w:rsid w:val="000D4119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semiHidden/>
    <w:qFormat/>
    <w:rsid w:val="000D4119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semiHidden/>
    <w:qFormat/>
    <w:rsid w:val="000D4119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qFormat/>
    <w:rsid w:val="000D4119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qFormat/>
    <w:rsid w:val="000D4119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qFormat/>
    <w:rsid w:val="000D411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qFormat/>
    <w:rsid w:val="000D4119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qFormat/>
    <w:rsid w:val="000D4119"/>
    <w:rPr>
      <w:rFonts w:ascii="Arial" w:eastAsia="Times New Roman" w:hAnsi="Arial" w:cs="Arial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qFormat/>
    <w:rsid w:val="000D411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0D4119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0D411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0D4119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A2294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0A5A3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0A5A3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qFormat/>
    <w:rsid w:val="00D5347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cpvselected">
    <w:name w:val="cpvselected"/>
    <w:qFormat/>
    <w:rsid w:val="0093545C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D4119"/>
    <w:pPr>
      <w:overflowPunct w:val="0"/>
      <w:jc w:val="both"/>
    </w:pPr>
    <w:rPr>
      <w:sz w:val="24"/>
      <w:szCs w:val="24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Normln0">
    <w:name w:val="Normální~~~~"/>
    <w:basedOn w:val="Normln"/>
    <w:qFormat/>
    <w:rsid w:val="000D4119"/>
    <w:pPr>
      <w:widowControl w:val="0"/>
      <w:overflowPunct w:val="0"/>
      <w:spacing w:line="276" w:lineRule="auto"/>
    </w:pPr>
    <w:rPr>
      <w:sz w:val="24"/>
    </w:rPr>
  </w:style>
  <w:style w:type="paragraph" w:customStyle="1" w:styleId="Normln1">
    <w:name w:val="Normální~~~~~~"/>
    <w:basedOn w:val="Normln"/>
    <w:qFormat/>
    <w:rsid w:val="000D4119"/>
    <w:pPr>
      <w:widowControl w:val="0"/>
      <w:overflowPunct w:val="0"/>
      <w:spacing w:line="288" w:lineRule="auto"/>
      <w:jc w:val="center"/>
    </w:pPr>
    <w:rPr>
      <w:sz w:val="24"/>
    </w:rPr>
  </w:style>
  <w:style w:type="paragraph" w:customStyle="1" w:styleId="NormlnIMP">
    <w:name w:val="Normální_IMP"/>
    <w:basedOn w:val="Normln"/>
    <w:qFormat/>
    <w:rsid w:val="000D4119"/>
    <w:pPr>
      <w:spacing w:line="264" w:lineRule="auto"/>
    </w:pPr>
    <w:rPr>
      <w:sz w:val="24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0D4119"/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0D411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42843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A2294C"/>
    <w:rPr>
      <w:b/>
      <w:bCs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0A5A3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0A5A32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link w:val="ZkladntextodsazenChar"/>
    <w:uiPriority w:val="99"/>
    <w:unhideWhenUsed/>
    <w:rsid w:val="00D53476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6F297-E9D5-4934-8231-F320DE9AA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3213</TotalTime>
  <Pages>9</Pages>
  <Words>3365</Words>
  <Characters>19859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Sprava Budov</dc:creator>
  <dc:description/>
  <cp:lastModifiedBy>Kateřina Čečotková Gorová</cp:lastModifiedBy>
  <cp:revision>73</cp:revision>
  <cp:lastPrinted>2023-01-23T14:27:00Z</cp:lastPrinted>
  <dcterms:created xsi:type="dcterms:W3CDTF">2022-10-13T13:48:00Z</dcterms:created>
  <dcterms:modified xsi:type="dcterms:W3CDTF">2025-11-12T12:58:00Z</dcterms:modified>
  <dc:language>cs-CZ</dc:language>
</cp:coreProperties>
</file>