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828B" w14:textId="77777777" w:rsidR="00567C6C" w:rsidRPr="00A57717" w:rsidRDefault="00567C6C" w:rsidP="00567C6C">
      <w:pPr>
        <w:rPr>
          <w:rFonts w:ascii="Arial" w:hAnsi="Arial" w:cs="Arial"/>
          <w:b/>
        </w:rPr>
      </w:pPr>
    </w:p>
    <w:p w14:paraId="50037CAD" w14:textId="77777777" w:rsidR="00B36B60" w:rsidRPr="009979B8" w:rsidRDefault="00B36B60" w:rsidP="00B36B60">
      <w:pPr>
        <w:spacing w:after="160" w:line="259" w:lineRule="auto"/>
        <w:rPr>
          <w:rFonts w:ascii="Calibri" w:eastAsia="Calibri" w:hAnsi="Calibri"/>
          <w:szCs w:val="22"/>
          <w:lang w:eastAsia="en-US"/>
        </w:rPr>
      </w:pPr>
      <w:r w:rsidRPr="009979B8">
        <w:rPr>
          <w:rFonts w:ascii="Calibri" w:eastAsia="Calibri" w:hAnsi="Calibri"/>
          <w:szCs w:val="22"/>
          <w:highlight w:val="yellow"/>
          <w:lang w:eastAsia="en-US"/>
        </w:rPr>
        <w:t>Žlutě zvýrazněné pasáže vyplňte!</w:t>
      </w:r>
    </w:p>
    <w:p w14:paraId="5009DDEB" w14:textId="77777777"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>Příloha 3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Čestn</w:t>
      </w:r>
      <w:r w:rsidR="007F3DC9">
        <w:rPr>
          <w:rFonts w:ascii="Arial" w:hAnsi="Arial" w:cs="Arial"/>
        </w:rPr>
        <w:t>á</w:t>
      </w:r>
      <w:r w:rsidRPr="00A57717">
        <w:rPr>
          <w:rFonts w:ascii="Arial" w:hAnsi="Arial" w:cs="Arial"/>
        </w:rPr>
        <w:t xml:space="preserve"> prohlášení   </w:t>
      </w:r>
    </w:p>
    <w:p w14:paraId="25936EE4" w14:textId="77777777" w:rsidR="00567C6C" w:rsidRPr="00A57717" w:rsidRDefault="00567C6C" w:rsidP="00567C6C">
      <w:pPr>
        <w:jc w:val="center"/>
        <w:rPr>
          <w:rFonts w:ascii="Arial" w:hAnsi="Arial" w:cs="Arial"/>
          <w:b/>
        </w:rPr>
      </w:pPr>
    </w:p>
    <w:p w14:paraId="2411F799" w14:textId="77777777"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14:paraId="60546918" w14:textId="77777777"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14:paraId="2150A69F" w14:textId="67FE23B0"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D73282">
        <w:rPr>
          <w:rFonts w:ascii="Arial" w:hAnsi="Arial" w:cs="Arial"/>
          <w:b/>
          <w:bCs/>
          <w:i/>
          <w:u w:val="single"/>
        </w:rPr>
        <w:t xml:space="preserve">Dodávka </w:t>
      </w:r>
      <w:r w:rsidR="00B710C2">
        <w:rPr>
          <w:rFonts w:ascii="Arial" w:hAnsi="Arial" w:cs="Arial"/>
          <w:b/>
          <w:bCs/>
          <w:i/>
          <w:u w:val="single"/>
        </w:rPr>
        <w:t>drogistického zboží</w:t>
      </w:r>
      <w:r w:rsidR="00D73282">
        <w:rPr>
          <w:rFonts w:ascii="Arial" w:hAnsi="Arial" w:cs="Arial"/>
          <w:b/>
          <w:bCs/>
          <w:i/>
          <w:u w:val="single"/>
        </w:rPr>
        <w:t xml:space="preserve"> pro SSMT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14:paraId="2E14E0A1" w14:textId="77777777" w:rsidR="00567C6C" w:rsidRPr="00A57717" w:rsidRDefault="00567C6C" w:rsidP="00567C6C">
      <w:pPr>
        <w:spacing w:before="120"/>
        <w:rPr>
          <w:rFonts w:ascii="Arial" w:hAnsi="Arial" w:cs="Arial"/>
          <w:sz w:val="24"/>
          <w:szCs w:val="24"/>
        </w:rPr>
      </w:pPr>
    </w:p>
    <w:p w14:paraId="71FA432C" w14:textId="77777777"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14:paraId="28EFE227" w14:textId="77777777"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14:paraId="0EC4B076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5C3ACB1" w14:textId="77777777"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14:paraId="0AE30218" w14:textId="77777777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4E26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6CD2E3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25C2DB6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0BF7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DBD3E0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0E7D5CE0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8A57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9202AC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3BC7E30" w14:textId="77777777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F6D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36CF52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5CA11FCE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EBE1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02D48E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7020E8CA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0D6F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662EDE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29A5D0DD" w14:textId="77777777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8E09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48C476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1E3699AF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7AA3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4F9C94" w14:textId="77777777"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14:paraId="6DDAE267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FB27FBA" w14:textId="77777777"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14:paraId="160F619E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6F79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BD37B8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0ACB17C7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AC39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7BE347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14:paraId="5BA838CA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C5BDFDF" w14:textId="77777777"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14:paraId="7F9E18C1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81DC" w14:textId="77777777"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14:paraId="525DC504" w14:textId="77777777"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14:paraId="725BFA19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4D969481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14:paraId="24CC09C8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14:paraId="42A00D3B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11286688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55F21791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14:paraId="437EFD4D" w14:textId="77777777"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14:paraId="79C854D3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14:paraId="156B2B66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14:paraId="4B6CAE90" w14:textId="77777777"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14:paraId="2371A13B" w14:textId="77777777"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14:paraId="594322E2" w14:textId="77777777" w:rsidR="005B0225" w:rsidRPr="005B0225" w:rsidRDefault="00516A22" w:rsidP="00516A22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16A22">
              <w:rPr>
                <w:rFonts w:ascii="Arial" w:hAnsi="Arial" w:cs="Arial"/>
                <w:sz w:val="20"/>
              </w:rPr>
              <w:t xml:space="preserve">Poskytne dodávky prostřednictvím náhradního plnění </w:t>
            </w:r>
            <w:r>
              <w:rPr>
                <w:rFonts w:ascii="Arial" w:hAnsi="Arial" w:cs="Arial"/>
                <w:sz w:val="20"/>
              </w:rPr>
              <w:t>ve výši 100%</w:t>
            </w:r>
          </w:p>
        </w:tc>
      </w:tr>
      <w:tr w:rsidR="005B0225" w:rsidRPr="005B0225" w14:paraId="0706343A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28B074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14:paraId="39590E69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3FB5" w14:textId="77777777"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14:paraId="01AEC3CC" w14:textId="77777777"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289A0FB3" w14:textId="77777777"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14:paraId="6B538FF3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8AAE75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14:paraId="7CFE9E6C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481F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0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14:paraId="74C9CE5C" w14:textId="1C5126E3"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 případě, že na základě výsledků výše uvedeného výběrového řízení budu vyzván k uzavření Smlouvy, která je přílohou zadávací dokumentace, zavazuji se uzavřít tuto smlouvu ve znění platném ke konci lhůty pro podání nabídek této veřejné zakázky.</w:t>
            </w:r>
            <w:bookmarkEnd w:id="0"/>
          </w:p>
        </w:tc>
      </w:tr>
      <w:tr w:rsidR="005B0225" w:rsidRPr="005B0225" w14:paraId="49954332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1090F1" w14:textId="77777777"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1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 destabilizujícím situaci na Ukrajině</w:t>
            </w:r>
            <w:bookmarkEnd w:id="1"/>
          </w:p>
        </w:tc>
      </w:tr>
      <w:tr w:rsidR="005B0225" w:rsidRPr="005B0225" w14:paraId="031E8892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A03D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14:paraId="69F34483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</w:t>
            </w:r>
            <w:r w:rsidR="00707F87">
              <w:rPr>
                <w:rFonts w:ascii="Arial" w:hAnsi="Arial" w:cs="Arial"/>
                <w:sz w:val="20"/>
              </w:rPr>
              <w:t xml:space="preserve"> nebo běloruským</w:t>
            </w:r>
            <w:r w:rsidRPr="005B0225">
              <w:rPr>
                <w:rFonts w:ascii="Arial" w:hAnsi="Arial" w:cs="Arial"/>
                <w:sz w:val="20"/>
              </w:rPr>
              <w:t xml:space="preserve"> státním příslušníkem, fyzickou či právnickou osobou, subjektem či orgánem se sídlem v</w:t>
            </w:r>
            <w:r w:rsidR="00707F87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707F87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14:paraId="34983546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14:paraId="4E40968B" w14:textId="77777777"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14:paraId="1EDC43B7" w14:textId="77777777"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5B0225" w:rsidRPr="005B0225" w14:paraId="0B01088D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69E849" w14:textId="77777777" w:rsidR="005B0225" w:rsidRPr="005B0225" w:rsidRDefault="005B0225" w:rsidP="007F3DC9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 w:rsidR="007F3DC9"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2" w:name="_Toc104205860"/>
            <w:r w:rsidR="007F3DC9">
              <w:rPr>
                <w:rFonts w:ascii="Arial" w:hAnsi="Arial" w:cs="Arial"/>
                <w:b/>
                <w:sz w:val="20"/>
              </w:rPr>
              <w:t>s</w:t>
            </w:r>
            <w:r w:rsidR="007F3DC9" w:rsidRPr="007F3DC9">
              <w:rPr>
                <w:rFonts w:ascii="Arial" w:hAnsi="Arial" w:cs="Arial"/>
                <w:b/>
                <w:sz w:val="20"/>
              </w:rPr>
              <w:t>ociální a enviromentální odpovědnost</w:t>
            </w:r>
            <w:bookmarkEnd w:id="2"/>
          </w:p>
        </w:tc>
      </w:tr>
      <w:tr w:rsidR="005B0225" w:rsidRPr="005B0225" w14:paraId="13EB8DB8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AD0A" w14:textId="77777777"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14:paraId="58482BBA" w14:textId="77777777"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14:paraId="63C26944" w14:textId="77777777"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14:paraId="344D48B8" w14:textId="77777777"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14:paraId="4EA87B46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308E0572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</w:t>
      </w:r>
    </w:p>
    <w:p w14:paraId="5373B829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196CDD41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0070D0B9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14:paraId="0303EEFA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48F38EEA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42BE7EC9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2112B319" w14:textId="77777777" w:rsidR="00567C6C" w:rsidRPr="00A57717" w:rsidRDefault="00567C6C" w:rsidP="00567C6C">
      <w:pPr>
        <w:rPr>
          <w:rFonts w:ascii="Arial" w:hAnsi="Arial" w:cs="Arial"/>
          <w:szCs w:val="22"/>
        </w:rPr>
      </w:pPr>
    </w:p>
    <w:p w14:paraId="656D83E5" w14:textId="77777777"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14:paraId="3569E2C6" w14:textId="77777777"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14:paraId="3A2DA610" w14:textId="77777777" w:rsidR="00567C6C" w:rsidRPr="00A57717" w:rsidRDefault="00567C6C" w:rsidP="00567C6C">
      <w:pPr>
        <w:pStyle w:val="Odstavec1"/>
        <w:spacing w:before="0"/>
        <w:rPr>
          <w:rFonts w:ascii="Arial" w:hAnsi="Arial" w:cs="Arial"/>
          <w:b/>
          <w:bCs/>
          <w:szCs w:val="24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14:paraId="04488F61" w14:textId="77777777" w:rsidR="00567C6C" w:rsidRPr="00A57717" w:rsidRDefault="00567C6C" w:rsidP="00567C6C">
      <w:pPr>
        <w:rPr>
          <w:rFonts w:ascii="Arial" w:hAnsi="Arial" w:cs="Arial"/>
          <w:b/>
        </w:rPr>
      </w:pPr>
    </w:p>
    <w:p w14:paraId="1E4C937C" w14:textId="77777777" w:rsidR="00752ED2" w:rsidRDefault="00752ED2"/>
    <w:sectPr w:rsidR="00752ED2" w:rsidSect="001D45BA">
      <w:headerReference w:type="default" r:id="rId7"/>
      <w:footerReference w:type="even" r:id="rId8"/>
      <w:footerReference w:type="default" r:id="rId9"/>
      <w:pgSz w:w="11906" w:h="16838"/>
      <w:pgMar w:top="1417" w:right="1417" w:bottom="125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0836" w14:textId="77777777" w:rsidR="00683116" w:rsidRDefault="00683116">
      <w:pPr>
        <w:spacing w:after="0"/>
      </w:pPr>
      <w:r>
        <w:separator/>
      </w:r>
    </w:p>
  </w:endnote>
  <w:endnote w:type="continuationSeparator" w:id="0">
    <w:p w14:paraId="0F6C6E4A" w14:textId="77777777" w:rsidR="00683116" w:rsidRDefault="006831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A7FB" w14:textId="77777777" w:rsidR="007175E7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6C6094D" w14:textId="77777777" w:rsidR="007175E7" w:rsidRDefault="007175E7">
    <w:pPr>
      <w:pStyle w:val="Zpat"/>
    </w:pPr>
  </w:p>
  <w:p w14:paraId="765F7C87" w14:textId="77777777" w:rsidR="007175E7" w:rsidRDefault="007175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332E1" w14:textId="77777777" w:rsidR="007175E7" w:rsidRPr="004E79D8" w:rsidRDefault="007175E7">
    <w:pPr>
      <w:pStyle w:val="Zpat"/>
      <w:jc w:val="center"/>
      <w:rPr>
        <w:rFonts w:ascii="Arial" w:hAnsi="Arial" w:cs="Arial"/>
        <w:lang w:val="cs-CZ"/>
      </w:rPr>
    </w:pPr>
  </w:p>
  <w:p w14:paraId="2833BFB3" w14:textId="77777777" w:rsidR="007175E7" w:rsidRDefault="007175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7E87" w14:textId="77777777" w:rsidR="00683116" w:rsidRDefault="00683116">
      <w:pPr>
        <w:spacing w:after="0"/>
      </w:pPr>
      <w:r>
        <w:separator/>
      </w:r>
    </w:p>
  </w:footnote>
  <w:footnote w:type="continuationSeparator" w:id="0">
    <w:p w14:paraId="44A690D9" w14:textId="77777777" w:rsidR="00683116" w:rsidRDefault="006831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FFF0" w14:textId="77777777"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 w16cid:durableId="2060395238">
    <w:abstractNumId w:val="3"/>
  </w:num>
  <w:num w:numId="2" w16cid:durableId="18168857">
    <w:abstractNumId w:val="0"/>
  </w:num>
  <w:num w:numId="3" w16cid:durableId="1104770328">
    <w:abstractNumId w:val="1"/>
  </w:num>
  <w:num w:numId="4" w16cid:durableId="1146893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5A"/>
    <w:rsid w:val="000002F5"/>
    <w:rsid w:val="000C4CDF"/>
    <w:rsid w:val="001D45BA"/>
    <w:rsid w:val="0025622F"/>
    <w:rsid w:val="0027043F"/>
    <w:rsid w:val="002E1BAA"/>
    <w:rsid w:val="003F5EAF"/>
    <w:rsid w:val="004133B5"/>
    <w:rsid w:val="00414D6A"/>
    <w:rsid w:val="0043063D"/>
    <w:rsid w:val="004307DE"/>
    <w:rsid w:val="00445FCA"/>
    <w:rsid w:val="00497002"/>
    <w:rsid w:val="00516A22"/>
    <w:rsid w:val="005663E1"/>
    <w:rsid w:val="00567C6C"/>
    <w:rsid w:val="00593C81"/>
    <w:rsid w:val="005B0225"/>
    <w:rsid w:val="005C375A"/>
    <w:rsid w:val="005F16C6"/>
    <w:rsid w:val="00683116"/>
    <w:rsid w:val="00707F87"/>
    <w:rsid w:val="007114A0"/>
    <w:rsid w:val="007175E7"/>
    <w:rsid w:val="00752ED2"/>
    <w:rsid w:val="00766C01"/>
    <w:rsid w:val="00773E5D"/>
    <w:rsid w:val="007B563A"/>
    <w:rsid w:val="007D74E7"/>
    <w:rsid w:val="007F3DC9"/>
    <w:rsid w:val="00821F16"/>
    <w:rsid w:val="00824BBE"/>
    <w:rsid w:val="00933882"/>
    <w:rsid w:val="009362CA"/>
    <w:rsid w:val="00966230"/>
    <w:rsid w:val="009979B8"/>
    <w:rsid w:val="00B15BB7"/>
    <w:rsid w:val="00B36B60"/>
    <w:rsid w:val="00B710C2"/>
    <w:rsid w:val="00D2047E"/>
    <w:rsid w:val="00D42685"/>
    <w:rsid w:val="00D67B79"/>
    <w:rsid w:val="00D73282"/>
    <w:rsid w:val="00DF6F3C"/>
    <w:rsid w:val="00F20CDB"/>
    <w:rsid w:val="00F32F4F"/>
    <w:rsid w:val="00F5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1743D2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679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Soňa Sližová</cp:lastModifiedBy>
  <cp:revision>6</cp:revision>
  <dcterms:created xsi:type="dcterms:W3CDTF">2025-06-23T10:17:00Z</dcterms:created>
  <dcterms:modified xsi:type="dcterms:W3CDTF">2025-09-12T10:51:00Z</dcterms:modified>
</cp:coreProperties>
</file>