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A7" w:rsidRPr="00553CF6" w:rsidRDefault="00E922A7" w:rsidP="00553CF6">
      <w:pPr>
        <w:pStyle w:val="Smlouva"/>
        <w:spacing w:after="0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KUPNÍ SMLOUVA</w:t>
      </w:r>
    </w:p>
    <w:p w:rsidR="00E922A7" w:rsidRPr="00553CF6" w:rsidRDefault="00E922A7" w:rsidP="00553CF6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553CF6">
        <w:rPr>
          <w:rFonts w:ascii="Calibri" w:hAnsi="Calibri" w:cs="Arial"/>
          <w:b/>
          <w:bCs/>
          <w:sz w:val="22"/>
          <w:szCs w:val="22"/>
        </w:rPr>
        <w:t>(dále jen „smlouva“)</w:t>
      </w:r>
    </w:p>
    <w:p w:rsidR="00E922A7" w:rsidRPr="00553CF6" w:rsidRDefault="00E922A7" w:rsidP="00553CF6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922A7" w:rsidRPr="00553CF6" w:rsidRDefault="00E922A7" w:rsidP="00553CF6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 w:rsidRPr="00553CF6">
        <w:rPr>
          <w:rFonts w:ascii="Calibri" w:hAnsi="Calibri" w:cs="Arial"/>
          <w:b/>
          <w:bCs/>
          <w:sz w:val="22"/>
          <w:szCs w:val="22"/>
        </w:rPr>
        <w:t>Smluvní strany</w:t>
      </w:r>
    </w:p>
    <w:p w:rsidR="00E922A7" w:rsidRPr="00553CF6" w:rsidRDefault="00E922A7" w:rsidP="00553CF6">
      <w:pPr>
        <w:tabs>
          <w:tab w:val="left" w:pos="0"/>
        </w:tabs>
        <w:rPr>
          <w:rFonts w:ascii="Calibri" w:hAnsi="Calibri" w:cs="Arial"/>
          <w:b/>
          <w:sz w:val="22"/>
          <w:szCs w:val="22"/>
          <w:u w:val="single"/>
        </w:rPr>
      </w:pPr>
    </w:p>
    <w:p w:rsidR="00E922A7" w:rsidRPr="00553CF6" w:rsidRDefault="00E922A7" w:rsidP="00553CF6">
      <w:pPr>
        <w:pStyle w:val="Textbubliny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Objednatel</w:t>
      </w:r>
      <w:r w:rsidRPr="00553CF6">
        <w:rPr>
          <w:rFonts w:ascii="Calibri" w:hAnsi="Calibri" w:cs="Arial"/>
          <w:b/>
          <w:sz w:val="22"/>
          <w:szCs w:val="22"/>
        </w:rPr>
        <w:t xml:space="preserve">: </w:t>
      </w:r>
      <w:r w:rsidRPr="00553CF6">
        <w:rPr>
          <w:rFonts w:ascii="Calibri" w:hAnsi="Calibri" w:cs="Arial"/>
          <w:b/>
          <w:sz w:val="22"/>
          <w:szCs w:val="22"/>
        </w:rPr>
        <w:tab/>
      </w:r>
    </w:p>
    <w:p w:rsidR="00E922A7" w:rsidRPr="00553CF6" w:rsidRDefault="00E922A7" w:rsidP="00553CF6">
      <w:pPr>
        <w:pStyle w:val="Textbubliny"/>
        <w:jc w:val="both"/>
        <w:rPr>
          <w:rFonts w:ascii="Calibri" w:hAnsi="Calibri" w:cs="Arial"/>
          <w:b/>
          <w:sz w:val="22"/>
          <w:szCs w:val="22"/>
        </w:rPr>
      </w:pPr>
    </w:p>
    <w:p w:rsidR="00E922A7" w:rsidRPr="008677A1" w:rsidRDefault="00E922A7" w:rsidP="0026246E">
      <w:pPr>
        <w:pStyle w:val="Normln0"/>
        <w:widowControl/>
        <w:ind w:left="3544" w:hanging="3544"/>
        <w:rPr>
          <w:rFonts w:ascii="Calibri" w:hAnsi="Calibri" w:cs="Calibri"/>
          <w:noProof w:val="0"/>
        </w:rPr>
      </w:pPr>
      <w:r w:rsidRPr="00B4220F">
        <w:rPr>
          <w:rFonts w:ascii="Calibri" w:hAnsi="Calibri" w:cs="Calibri"/>
          <w:b/>
          <w:noProof w:val="0"/>
        </w:rPr>
        <w:t>Objednatel</w:t>
      </w:r>
      <w:r>
        <w:rPr>
          <w:rFonts w:ascii="Calibri" w:hAnsi="Calibri" w:cs="Calibri"/>
          <w:noProof w:val="0"/>
        </w:rPr>
        <w:t xml:space="preserve">:  </w:t>
      </w:r>
      <w:r>
        <w:rPr>
          <w:rFonts w:ascii="Calibri" w:hAnsi="Calibri" w:cs="Calibri"/>
          <w:noProof w:val="0"/>
        </w:rPr>
        <w:tab/>
      </w:r>
      <w:r>
        <w:rPr>
          <w:rFonts w:ascii="Calibri" w:hAnsi="Calibri" w:cs="CIDFont+F1"/>
          <w:b/>
          <w:szCs w:val="24"/>
        </w:rPr>
        <w:t>Základní škola a mateřská škola, Třinec</w:t>
      </w:r>
      <w:r w:rsidRPr="00D55B66">
        <w:rPr>
          <w:rFonts w:ascii="Calibri" w:hAnsi="Calibri" w:cs="Calibri"/>
          <w:b/>
          <w:color w:val="000000"/>
          <w:szCs w:val="24"/>
        </w:rPr>
        <w:t>,</w:t>
      </w:r>
      <w:r>
        <w:rPr>
          <w:rFonts w:ascii="Calibri" w:hAnsi="Calibri" w:cs="Calibri"/>
          <w:b/>
          <w:color w:val="000000"/>
          <w:szCs w:val="24"/>
        </w:rPr>
        <w:t xml:space="preserve"> Koperníkova 696</w:t>
      </w:r>
      <w:r>
        <w:rPr>
          <w:rFonts w:ascii="Calibri" w:hAnsi="Calibri" w:cs="Calibri"/>
          <w:b/>
          <w:color w:val="000000"/>
        </w:rPr>
        <w:t xml:space="preserve"> </w:t>
      </w:r>
      <w:r w:rsidRPr="005D429A">
        <w:rPr>
          <w:rFonts w:ascii="Calibri" w:hAnsi="Calibri" w:cs="Calibri"/>
          <w:b/>
          <w:color w:val="000000"/>
        </w:rPr>
        <w:t>příspěvková organizace</w:t>
      </w:r>
    </w:p>
    <w:p w:rsidR="00E922A7" w:rsidRPr="005D429A" w:rsidRDefault="00E922A7" w:rsidP="0026246E">
      <w:pPr>
        <w:rPr>
          <w:rFonts w:ascii="Calibri" w:hAnsi="Calibri" w:cs="Calibri"/>
          <w:color w:val="000000"/>
        </w:rPr>
      </w:pPr>
      <w:r w:rsidRPr="008677A1">
        <w:rPr>
          <w:rFonts w:ascii="Calibri" w:hAnsi="Calibri" w:cs="Calibri"/>
        </w:rPr>
        <w:t xml:space="preserve">Sídlo:       </w:t>
      </w:r>
      <w:r w:rsidRPr="008677A1">
        <w:rPr>
          <w:rFonts w:ascii="Calibri" w:hAnsi="Calibri" w:cs="Calibri"/>
        </w:rPr>
        <w:tab/>
      </w:r>
      <w:r w:rsidRPr="008677A1">
        <w:rPr>
          <w:rFonts w:ascii="Calibri" w:hAnsi="Calibri" w:cs="Calibri"/>
        </w:rPr>
        <w:tab/>
      </w:r>
      <w:r w:rsidRPr="008677A1">
        <w:rPr>
          <w:rFonts w:ascii="Calibri" w:hAnsi="Calibri" w:cs="Calibri"/>
        </w:rPr>
        <w:tab/>
      </w:r>
      <w:r w:rsidRPr="008677A1">
        <w:rPr>
          <w:rFonts w:ascii="Calibri" w:hAnsi="Calibri" w:cs="Calibri"/>
        </w:rPr>
        <w:tab/>
      </w:r>
      <w:r>
        <w:rPr>
          <w:rFonts w:ascii="CIDFont+F1" w:hAnsi="CIDFont+F1" w:cs="CIDFont+F1"/>
          <w:sz w:val="22"/>
          <w:szCs w:val="22"/>
        </w:rPr>
        <w:t>Koperníkova 696</w:t>
      </w:r>
      <w:r w:rsidRPr="00D55B66">
        <w:rPr>
          <w:rFonts w:ascii="Calibri" w:hAnsi="Calibri" w:cs="Arial"/>
          <w:color w:val="000000"/>
          <w:shd w:val="clear" w:color="auto" w:fill="FFFFFF"/>
        </w:rPr>
        <w:t xml:space="preserve">, </w:t>
      </w:r>
      <w:r>
        <w:rPr>
          <w:rFonts w:ascii="CIDFont+F1" w:hAnsi="CIDFont+F1" w:cs="CIDFont+F1"/>
          <w:sz w:val="22"/>
          <w:szCs w:val="22"/>
        </w:rPr>
        <w:t>73961 Třinec - Lyžbice</w:t>
      </w:r>
    </w:p>
    <w:p w:rsidR="00E922A7" w:rsidRPr="00B4220F" w:rsidRDefault="00E922A7" w:rsidP="0026246E">
      <w:pPr>
        <w:rPr>
          <w:rFonts w:ascii="Calibri" w:hAnsi="Calibri" w:cs="Calibri"/>
        </w:rPr>
      </w:pPr>
      <w:r w:rsidRPr="008677A1">
        <w:rPr>
          <w:rFonts w:ascii="Calibri" w:hAnsi="Calibri" w:cs="Calibri"/>
        </w:rPr>
        <w:t>Zastoupená:</w:t>
      </w:r>
      <w:r w:rsidRPr="008677A1">
        <w:rPr>
          <w:rFonts w:ascii="Calibri" w:hAnsi="Calibri" w:cs="Calibri"/>
        </w:rPr>
        <w:tab/>
      </w:r>
      <w:r w:rsidRPr="008677A1">
        <w:rPr>
          <w:rFonts w:ascii="Calibri" w:hAnsi="Calibri" w:cs="Calibri"/>
        </w:rPr>
        <w:tab/>
      </w:r>
      <w:r w:rsidRPr="008677A1">
        <w:rPr>
          <w:rFonts w:ascii="Calibri" w:hAnsi="Calibri" w:cs="Calibri"/>
        </w:rPr>
        <w:tab/>
      </w:r>
      <w:r w:rsidRPr="008677A1">
        <w:rPr>
          <w:rFonts w:ascii="Calibri" w:hAnsi="Calibri" w:cs="Calibri"/>
        </w:rPr>
        <w:tab/>
      </w:r>
      <w:r>
        <w:rPr>
          <w:rFonts w:ascii="CIDFont+F1" w:hAnsi="CIDFont+F1" w:cs="CIDFont+F1"/>
          <w:sz w:val="22"/>
          <w:szCs w:val="22"/>
        </w:rPr>
        <w:t xml:space="preserve">PaedDr. Zuzana </w:t>
      </w:r>
      <w:proofErr w:type="spellStart"/>
      <w:r>
        <w:rPr>
          <w:rFonts w:ascii="CIDFont+F1" w:hAnsi="CIDFont+F1" w:cs="CIDFont+F1"/>
          <w:sz w:val="22"/>
          <w:szCs w:val="22"/>
        </w:rPr>
        <w:t>Plošková</w:t>
      </w:r>
      <w:proofErr w:type="spellEnd"/>
      <w:r>
        <w:rPr>
          <w:rFonts w:ascii="CIDFont+F1" w:hAnsi="CIDFont+F1" w:cs="CIDFont+F1"/>
          <w:sz w:val="22"/>
          <w:szCs w:val="22"/>
        </w:rPr>
        <w:t>, ředitelka školy</w:t>
      </w:r>
    </w:p>
    <w:p w:rsidR="00E922A7" w:rsidRDefault="00E922A7" w:rsidP="0026246E">
      <w:pPr>
        <w:pStyle w:val="Nadpis5"/>
        <w:numPr>
          <w:ilvl w:val="0"/>
          <w:numId w:val="0"/>
        </w:numPr>
        <w:spacing w:before="0"/>
        <w:ind w:left="3540" w:hanging="3540"/>
        <w:rPr>
          <w:rFonts w:ascii="Calibri" w:hAnsi="Calibri" w:cs="Calibri"/>
        </w:rPr>
      </w:pPr>
      <w:r w:rsidRPr="0039740D">
        <w:rPr>
          <w:rFonts w:ascii="Calibri" w:hAnsi="Calibri" w:cs="Calibri"/>
        </w:rPr>
        <w:t>Kontaktní osoba zadavatele:</w:t>
      </w:r>
      <w:r w:rsidRPr="0039740D">
        <w:rPr>
          <w:rFonts w:ascii="Calibri" w:hAnsi="Calibri" w:cs="Calibri"/>
        </w:rPr>
        <w:tab/>
      </w:r>
      <w:r>
        <w:rPr>
          <w:rFonts w:ascii="CIDFont+F1" w:hAnsi="CIDFont+F1" w:cs="CIDFont+F1"/>
          <w:sz w:val="22"/>
          <w:szCs w:val="22"/>
        </w:rPr>
        <w:t xml:space="preserve">PaedDr. Zuzana </w:t>
      </w:r>
      <w:proofErr w:type="spellStart"/>
      <w:r>
        <w:rPr>
          <w:rFonts w:ascii="CIDFont+F1" w:hAnsi="CIDFont+F1" w:cs="CIDFont+F1"/>
          <w:sz w:val="22"/>
          <w:szCs w:val="22"/>
        </w:rPr>
        <w:t>Plošková</w:t>
      </w:r>
      <w:proofErr w:type="spellEnd"/>
      <w:r>
        <w:rPr>
          <w:rFonts w:ascii="CIDFont+F1" w:hAnsi="CIDFont+F1" w:cs="CIDFont+F1"/>
          <w:sz w:val="22"/>
          <w:szCs w:val="22"/>
        </w:rPr>
        <w:t>, ředitelka školy</w:t>
      </w:r>
      <w:r w:rsidRPr="0039740D">
        <w:rPr>
          <w:rFonts w:ascii="Calibri" w:hAnsi="Calibri" w:cs="Calibri"/>
        </w:rPr>
        <w:br/>
      </w:r>
      <w:r w:rsidRPr="00871B36">
        <w:rPr>
          <w:rFonts w:ascii="Calibri" w:hAnsi="Calibri" w:cs="Calibri"/>
          <w:szCs w:val="24"/>
        </w:rPr>
        <w:t xml:space="preserve">tel. </w:t>
      </w:r>
      <w:r>
        <w:rPr>
          <w:rFonts w:ascii="CIDFont+F1" w:hAnsi="CIDFont+F1" w:cs="CIDFont+F1"/>
          <w:sz w:val="22"/>
          <w:szCs w:val="22"/>
        </w:rPr>
        <w:t>558 999 301</w:t>
      </w:r>
      <w:r>
        <w:rPr>
          <w:rFonts w:ascii="Calibri" w:hAnsi="Calibri" w:cs="Calibri"/>
          <w:szCs w:val="24"/>
        </w:rPr>
        <w:t xml:space="preserve">, </w:t>
      </w:r>
      <w:r>
        <w:rPr>
          <w:rFonts w:ascii="CIDFont+F1" w:hAnsi="CIDFont+F1" w:cs="CIDFont+F1"/>
          <w:sz w:val="22"/>
          <w:szCs w:val="22"/>
        </w:rPr>
        <w:t xml:space="preserve">e-mail: </w:t>
      </w:r>
      <w:hyperlink r:id="rId8" w:history="1">
        <w:r w:rsidRPr="00797524">
          <w:rPr>
            <w:rStyle w:val="Hypertextovodkaz"/>
            <w:rFonts w:ascii="CIDFont+F1" w:hAnsi="CIDFont+F1" w:cs="CIDFont+F1"/>
            <w:sz w:val="22"/>
            <w:szCs w:val="22"/>
          </w:rPr>
          <w:t>reditel@zstrikop.cz</w:t>
        </w:r>
      </w:hyperlink>
      <w:r>
        <w:rPr>
          <w:rFonts w:ascii="Calibri" w:hAnsi="Calibri" w:cs="CIDFont+F1"/>
          <w:color w:val="0000FF"/>
          <w:szCs w:val="24"/>
        </w:rPr>
        <w:t xml:space="preserve">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IDFont+F1"/>
          <w:color w:val="0000FF"/>
          <w:szCs w:val="24"/>
        </w:rPr>
        <w:t xml:space="preserve"> </w:t>
      </w:r>
      <w:r>
        <w:rPr>
          <w:rFonts w:ascii="Calibri" w:hAnsi="Calibri" w:cs="Calibri"/>
        </w:rPr>
        <w:t xml:space="preserve"> </w:t>
      </w:r>
    </w:p>
    <w:p w:rsidR="00E922A7" w:rsidRPr="00D55B66" w:rsidRDefault="00E922A7" w:rsidP="0026246E">
      <w:pPr>
        <w:pStyle w:val="Nadpis5"/>
        <w:numPr>
          <w:ilvl w:val="0"/>
          <w:numId w:val="0"/>
        </w:numPr>
        <w:spacing w:before="0"/>
        <w:rPr>
          <w:rFonts w:ascii="Calibri" w:hAnsi="Calibri" w:cs="Calibri"/>
          <w:szCs w:val="24"/>
        </w:rPr>
      </w:pPr>
      <w:r w:rsidRPr="008677A1">
        <w:rPr>
          <w:rFonts w:ascii="Calibri" w:hAnsi="Calibri" w:cs="Calibri"/>
        </w:rPr>
        <w:t>IČ</w:t>
      </w:r>
      <w:r>
        <w:rPr>
          <w:rFonts w:ascii="Calibri" w:hAnsi="Calibri" w:cs="Calibri"/>
        </w:rPr>
        <w:t>O</w:t>
      </w:r>
      <w:r w:rsidRPr="008677A1">
        <w:rPr>
          <w:rFonts w:ascii="Calibri" w:hAnsi="Calibri" w:cs="Calibri"/>
        </w:rPr>
        <w:t xml:space="preserve">: </w:t>
      </w:r>
      <w:r w:rsidRPr="008677A1">
        <w:rPr>
          <w:rFonts w:ascii="Calibri" w:hAnsi="Calibri" w:cs="Calibri"/>
        </w:rPr>
        <w:tab/>
      </w:r>
      <w:r w:rsidRPr="008677A1">
        <w:rPr>
          <w:rFonts w:ascii="Calibri" w:hAnsi="Calibri" w:cs="Calibri"/>
        </w:rPr>
        <w:tab/>
      </w:r>
      <w:r w:rsidRPr="008677A1">
        <w:rPr>
          <w:rFonts w:ascii="Calibri" w:hAnsi="Calibri" w:cs="Calibri"/>
        </w:rPr>
        <w:tab/>
      </w:r>
      <w:r w:rsidRPr="008677A1">
        <w:rPr>
          <w:rFonts w:ascii="Calibri" w:hAnsi="Calibri" w:cs="Calibri"/>
        </w:rPr>
        <w:tab/>
      </w:r>
      <w:r w:rsidRPr="008677A1">
        <w:rPr>
          <w:rFonts w:ascii="Calibri" w:hAnsi="Calibri" w:cs="Calibri"/>
        </w:rPr>
        <w:tab/>
      </w:r>
      <w:r>
        <w:rPr>
          <w:rFonts w:ascii="CIDFont+F1" w:hAnsi="CIDFont+F1" w:cs="CIDFont+F1"/>
          <w:sz w:val="22"/>
          <w:szCs w:val="22"/>
        </w:rPr>
        <w:t>61955531</w:t>
      </w:r>
    </w:p>
    <w:p w:rsidR="00E922A7" w:rsidRDefault="00E922A7" w:rsidP="0026246E">
      <w:pPr>
        <w:jc w:val="both"/>
        <w:rPr>
          <w:rFonts w:ascii="CIDFont+F1" w:hAnsi="CIDFont+F1" w:cs="CIDFont+F1"/>
          <w:sz w:val="22"/>
          <w:szCs w:val="22"/>
        </w:rPr>
      </w:pPr>
      <w:r w:rsidRPr="00D55B66">
        <w:rPr>
          <w:rFonts w:ascii="Calibri" w:hAnsi="Calibri" w:cs="Calibri"/>
        </w:rPr>
        <w:t xml:space="preserve">DIČ:   </w:t>
      </w:r>
      <w:r w:rsidRPr="00D55B66">
        <w:rPr>
          <w:rFonts w:ascii="Calibri" w:hAnsi="Calibri" w:cs="Calibri"/>
        </w:rPr>
        <w:tab/>
      </w:r>
      <w:r w:rsidRPr="00D55B66">
        <w:rPr>
          <w:rFonts w:ascii="Calibri" w:hAnsi="Calibri" w:cs="Calibri"/>
        </w:rPr>
        <w:tab/>
      </w:r>
      <w:r w:rsidRPr="00D55B66">
        <w:rPr>
          <w:rFonts w:ascii="Calibri" w:hAnsi="Calibri" w:cs="Calibri"/>
        </w:rPr>
        <w:tab/>
      </w:r>
      <w:r w:rsidRPr="00D55B66">
        <w:rPr>
          <w:rFonts w:ascii="Calibri" w:hAnsi="Calibri" w:cs="Calibri"/>
        </w:rPr>
        <w:tab/>
      </w:r>
      <w:r w:rsidRPr="00D55B66">
        <w:rPr>
          <w:rFonts w:ascii="Calibri" w:hAnsi="Calibri" w:cs="Calibri"/>
        </w:rPr>
        <w:tab/>
        <w:t>CZ</w:t>
      </w:r>
      <w:r>
        <w:rPr>
          <w:rFonts w:ascii="CIDFont+F1" w:hAnsi="CIDFont+F1" w:cs="CIDFont+F1"/>
          <w:sz w:val="22"/>
          <w:szCs w:val="22"/>
        </w:rPr>
        <w:t>61955531</w:t>
      </w:r>
    </w:p>
    <w:p w:rsidR="00E922A7" w:rsidRPr="00BC6766" w:rsidRDefault="00E922A7" w:rsidP="0026246E">
      <w:pPr>
        <w:shd w:val="clear" w:color="auto" w:fill="FFFFFF"/>
        <w:ind w:left="2"/>
        <w:rPr>
          <w:color w:val="222222"/>
          <w:sz w:val="20"/>
          <w:szCs w:val="20"/>
        </w:rPr>
      </w:pPr>
      <w:r w:rsidRPr="005F7858">
        <w:rPr>
          <w:rFonts w:ascii="Calibri" w:hAnsi="Calibri" w:cs="Arial"/>
          <w:bCs/>
          <w:sz w:val="22"/>
          <w:szCs w:val="22"/>
        </w:rPr>
        <w:t xml:space="preserve">Bankovní spojení: </w:t>
      </w:r>
      <w:r w:rsidRPr="005F785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BC6766">
        <w:rPr>
          <w:color w:val="222222"/>
        </w:rPr>
        <w:t>27-4608880227/0100, Komerční banka, a. s.</w:t>
      </w:r>
    </w:p>
    <w:p w:rsidR="00E922A7" w:rsidRPr="0060411F" w:rsidRDefault="00E922A7" w:rsidP="00282F02">
      <w:pPr>
        <w:jc w:val="both"/>
        <w:rPr>
          <w:rFonts w:ascii="Calibri" w:hAnsi="Calibri" w:cs="Arial"/>
          <w:bCs/>
          <w:sz w:val="22"/>
          <w:szCs w:val="22"/>
        </w:rPr>
      </w:pPr>
    </w:p>
    <w:p w:rsidR="00E922A7" w:rsidRPr="005A422D" w:rsidRDefault="00E922A7" w:rsidP="005A422D">
      <w:pPr>
        <w:pStyle w:val="Textbubliny"/>
        <w:ind w:left="3544" w:hanging="3544"/>
        <w:rPr>
          <w:rFonts w:ascii="Calibri" w:hAnsi="Calibri" w:cs="Arial"/>
          <w:i/>
          <w:sz w:val="20"/>
          <w:szCs w:val="22"/>
        </w:rPr>
      </w:pPr>
    </w:p>
    <w:p w:rsidR="00E922A7" w:rsidRPr="00553CF6" w:rsidRDefault="00E922A7" w:rsidP="00553CF6">
      <w:pPr>
        <w:pStyle w:val="Textbubliny"/>
        <w:rPr>
          <w:rFonts w:ascii="Calibri" w:hAnsi="Calibri" w:cs="Arial"/>
          <w:sz w:val="22"/>
          <w:szCs w:val="22"/>
        </w:rPr>
      </w:pPr>
      <w:r w:rsidRPr="00553CF6">
        <w:rPr>
          <w:rFonts w:ascii="Calibri" w:hAnsi="Calibri" w:cs="Arial"/>
          <w:sz w:val="22"/>
          <w:szCs w:val="22"/>
        </w:rPr>
        <w:t>(dále též jako „</w:t>
      </w:r>
      <w:r>
        <w:rPr>
          <w:rFonts w:ascii="Calibri" w:hAnsi="Calibri" w:cs="Arial"/>
          <w:b/>
          <w:bCs/>
          <w:sz w:val="22"/>
          <w:szCs w:val="22"/>
        </w:rPr>
        <w:t>o</w:t>
      </w:r>
      <w:r w:rsidRPr="00553CF6">
        <w:rPr>
          <w:rFonts w:ascii="Calibri" w:hAnsi="Calibri" w:cs="Arial"/>
          <w:b/>
          <w:bCs/>
          <w:sz w:val="22"/>
          <w:szCs w:val="22"/>
        </w:rPr>
        <w:t>bjednatel</w:t>
      </w:r>
      <w:r w:rsidRPr="00553CF6">
        <w:rPr>
          <w:rFonts w:ascii="Calibri" w:hAnsi="Calibri" w:cs="Arial"/>
          <w:sz w:val="22"/>
          <w:szCs w:val="22"/>
        </w:rPr>
        <w:t>“)</w:t>
      </w:r>
    </w:p>
    <w:p w:rsidR="00E922A7" w:rsidRPr="00553CF6" w:rsidRDefault="00E922A7" w:rsidP="00553CF6">
      <w:pPr>
        <w:pStyle w:val="Textbubliny"/>
        <w:rPr>
          <w:rFonts w:ascii="Calibri" w:hAnsi="Calibri" w:cs="Arial"/>
          <w:sz w:val="22"/>
          <w:szCs w:val="22"/>
        </w:rPr>
      </w:pPr>
    </w:p>
    <w:p w:rsidR="00E922A7" w:rsidRPr="00553CF6" w:rsidRDefault="00E922A7" w:rsidP="00553CF6">
      <w:pPr>
        <w:pStyle w:val="Bodsmlouvy-211"/>
        <w:numPr>
          <w:ilvl w:val="0"/>
          <w:numId w:val="0"/>
        </w:numPr>
        <w:tabs>
          <w:tab w:val="left" w:pos="0"/>
        </w:tabs>
        <w:spacing w:after="0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Dodavatel</w:t>
      </w:r>
      <w:r w:rsidRPr="00553CF6">
        <w:rPr>
          <w:rFonts w:ascii="Calibri" w:hAnsi="Calibri" w:cs="Arial"/>
          <w:b/>
          <w:bCs/>
          <w:szCs w:val="22"/>
        </w:rPr>
        <w:t>:</w:t>
      </w:r>
      <w:r w:rsidRPr="00553CF6">
        <w:rPr>
          <w:rFonts w:ascii="Calibri" w:hAnsi="Calibri" w:cs="Arial"/>
          <w:b/>
          <w:bCs/>
          <w:szCs w:val="22"/>
        </w:rPr>
        <w:tab/>
      </w:r>
      <w:r w:rsidRPr="00553CF6">
        <w:rPr>
          <w:rFonts w:ascii="Calibri" w:hAnsi="Calibri" w:cs="Arial"/>
          <w:b/>
          <w:bCs/>
          <w:szCs w:val="22"/>
        </w:rPr>
        <w:tab/>
      </w:r>
    </w:p>
    <w:p w:rsidR="00E922A7" w:rsidRPr="00553CF6" w:rsidRDefault="00E922A7" w:rsidP="00553CF6">
      <w:pPr>
        <w:pStyle w:val="Bodsmlouvy-211"/>
        <w:numPr>
          <w:ilvl w:val="0"/>
          <w:numId w:val="0"/>
        </w:numPr>
        <w:tabs>
          <w:tab w:val="left" w:pos="0"/>
        </w:tabs>
        <w:spacing w:after="0"/>
        <w:rPr>
          <w:rFonts w:ascii="Calibri" w:hAnsi="Calibri" w:cs="Arial"/>
          <w:szCs w:val="22"/>
        </w:rPr>
      </w:pPr>
    </w:p>
    <w:p w:rsidR="00E922A7" w:rsidRPr="006F1F04" w:rsidRDefault="00E922A7" w:rsidP="00553CF6">
      <w:pPr>
        <w:pStyle w:val="Bodsmlouvy-211"/>
        <w:numPr>
          <w:ilvl w:val="0"/>
          <w:numId w:val="0"/>
        </w:numPr>
        <w:tabs>
          <w:tab w:val="left" w:pos="0"/>
        </w:tabs>
        <w:spacing w:after="0"/>
        <w:rPr>
          <w:rFonts w:ascii="Calibri" w:hAnsi="Calibri" w:cs="Arial"/>
          <w:b/>
          <w:bCs/>
          <w:szCs w:val="22"/>
        </w:rPr>
      </w:pPr>
      <w:r>
        <w:rPr>
          <w:rFonts w:ascii="Franklin Gothic Medium" w:hAnsi="Franklin Gothic Medium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Medium" w:hAnsi="Franklin Gothic Medium"/>
          <w:color w:val="auto"/>
          <w:sz w:val="20"/>
        </w:rPr>
        <w:instrText xml:space="preserve"> FORMTEXT </w:instrText>
      </w:r>
      <w:r>
        <w:rPr>
          <w:rFonts w:ascii="Franklin Gothic Medium" w:hAnsi="Franklin Gothic Medium"/>
          <w:color w:val="auto"/>
          <w:sz w:val="20"/>
        </w:rPr>
      </w:r>
      <w:r>
        <w:rPr>
          <w:rFonts w:ascii="Franklin Gothic Medium" w:hAnsi="Franklin Gothic Medium"/>
          <w:color w:val="auto"/>
          <w:sz w:val="20"/>
        </w:rPr>
        <w:fldChar w:fldCharType="separate"/>
      </w:r>
      <w:r>
        <w:rPr>
          <w:rFonts w:ascii="Franklin Gothic Medium" w:hAnsi="Franklin Gothic Medium"/>
          <w:noProof/>
          <w:color w:val="auto"/>
          <w:sz w:val="20"/>
        </w:rPr>
        <w:t> </w:t>
      </w:r>
      <w:r>
        <w:rPr>
          <w:rFonts w:ascii="Franklin Gothic Medium" w:hAnsi="Franklin Gothic Medium"/>
          <w:noProof/>
          <w:color w:val="auto"/>
          <w:sz w:val="20"/>
        </w:rPr>
        <w:t> </w:t>
      </w:r>
      <w:r>
        <w:rPr>
          <w:rFonts w:ascii="Franklin Gothic Medium" w:hAnsi="Franklin Gothic Medium"/>
          <w:noProof/>
          <w:color w:val="auto"/>
          <w:sz w:val="20"/>
        </w:rPr>
        <w:t> </w:t>
      </w:r>
      <w:r>
        <w:rPr>
          <w:rFonts w:ascii="Franklin Gothic Medium" w:hAnsi="Franklin Gothic Medium"/>
          <w:noProof/>
          <w:color w:val="auto"/>
          <w:sz w:val="20"/>
        </w:rPr>
        <w:t> </w:t>
      </w:r>
      <w:r>
        <w:rPr>
          <w:rFonts w:ascii="Franklin Gothic Medium" w:hAnsi="Franklin Gothic Medium"/>
          <w:noProof/>
          <w:color w:val="auto"/>
          <w:sz w:val="20"/>
        </w:rPr>
        <w:t> </w:t>
      </w:r>
      <w:r>
        <w:rPr>
          <w:rFonts w:ascii="Franklin Gothic Medium" w:hAnsi="Franklin Gothic Medium"/>
          <w:color w:val="auto"/>
          <w:sz w:val="20"/>
        </w:rPr>
        <w:fldChar w:fldCharType="end"/>
      </w:r>
      <w:r w:rsidRPr="006F1F04">
        <w:rPr>
          <w:rFonts w:ascii="Calibri" w:hAnsi="Calibri" w:cs="Arial"/>
          <w:b/>
          <w:bCs/>
          <w:szCs w:val="22"/>
        </w:rPr>
        <w:tab/>
      </w:r>
    </w:p>
    <w:p w:rsidR="00E922A7" w:rsidRPr="00553CF6" w:rsidRDefault="00E922A7" w:rsidP="00553CF6">
      <w:pPr>
        <w:pStyle w:val="Normln0"/>
        <w:tabs>
          <w:tab w:val="left" w:pos="0"/>
        </w:tabs>
        <w:rPr>
          <w:rFonts w:ascii="Calibri" w:hAnsi="Calibri" w:cs="Arial"/>
          <w:sz w:val="22"/>
          <w:szCs w:val="22"/>
        </w:rPr>
      </w:pPr>
      <w:r w:rsidRPr="00553CF6">
        <w:rPr>
          <w:rFonts w:ascii="Calibri" w:hAnsi="Calibri" w:cs="Arial"/>
          <w:sz w:val="22"/>
          <w:szCs w:val="22"/>
        </w:rPr>
        <w:t xml:space="preserve">adresa: </w:t>
      </w:r>
      <w:r w:rsidRPr="00553CF6">
        <w:rPr>
          <w:rFonts w:ascii="Calibri" w:hAnsi="Calibri" w:cs="Arial"/>
          <w:sz w:val="22"/>
          <w:szCs w:val="22"/>
        </w:rPr>
        <w:tab/>
      </w:r>
      <w:r w:rsidRPr="00553CF6">
        <w:rPr>
          <w:rFonts w:ascii="Calibri" w:hAnsi="Calibri" w:cs="Arial"/>
          <w:sz w:val="22"/>
          <w:szCs w:val="22"/>
        </w:rPr>
        <w:tab/>
      </w:r>
      <w:r w:rsidRPr="00553CF6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Franklin Gothic Medium" w:hAnsi="Franklin Gothic Medium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Medium" w:hAnsi="Franklin Gothic Medium"/>
          <w:sz w:val="20"/>
        </w:rPr>
        <w:instrText xml:space="preserve"> FORMTEXT </w:instrText>
      </w:r>
      <w:r>
        <w:rPr>
          <w:rFonts w:ascii="Franklin Gothic Medium" w:hAnsi="Franklin Gothic Medium"/>
          <w:sz w:val="20"/>
        </w:rPr>
      </w:r>
      <w:r>
        <w:rPr>
          <w:rFonts w:ascii="Franklin Gothic Medium" w:hAnsi="Franklin Gothic Medium"/>
          <w:sz w:val="20"/>
        </w:rPr>
        <w:fldChar w:fldCharType="separate"/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fldChar w:fldCharType="end"/>
      </w:r>
    </w:p>
    <w:p w:rsidR="00E922A7" w:rsidRDefault="00E922A7" w:rsidP="00553CF6">
      <w:pPr>
        <w:pStyle w:val="Normln0"/>
        <w:tabs>
          <w:tab w:val="left" w:pos="0"/>
        </w:tabs>
        <w:rPr>
          <w:rFonts w:ascii="Franklin Gothic Medium" w:hAnsi="Franklin Gothic Medium"/>
          <w:sz w:val="20"/>
        </w:rPr>
      </w:pPr>
      <w:r w:rsidRPr="00553CF6">
        <w:rPr>
          <w:rFonts w:ascii="Calibri" w:hAnsi="Calibri" w:cs="Arial"/>
          <w:sz w:val="22"/>
          <w:szCs w:val="22"/>
        </w:rPr>
        <w:t>zapsaná v obchodním rejstříku:</w:t>
      </w:r>
      <w:r w:rsidRPr="00553CF6">
        <w:rPr>
          <w:rFonts w:ascii="Calibri" w:hAnsi="Calibri" w:cs="Arial"/>
          <w:sz w:val="22"/>
          <w:szCs w:val="22"/>
        </w:rPr>
        <w:tab/>
      </w:r>
      <w:r>
        <w:rPr>
          <w:rFonts w:ascii="Franklin Gothic Medium" w:hAnsi="Franklin Gothic Medium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Medium" w:hAnsi="Franklin Gothic Medium"/>
          <w:sz w:val="20"/>
        </w:rPr>
        <w:instrText xml:space="preserve"> FORMTEXT </w:instrText>
      </w:r>
      <w:r>
        <w:rPr>
          <w:rFonts w:ascii="Franklin Gothic Medium" w:hAnsi="Franklin Gothic Medium"/>
          <w:sz w:val="20"/>
        </w:rPr>
      </w:r>
      <w:r>
        <w:rPr>
          <w:rFonts w:ascii="Franklin Gothic Medium" w:hAnsi="Franklin Gothic Medium"/>
          <w:sz w:val="20"/>
        </w:rPr>
        <w:fldChar w:fldCharType="separate"/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fldChar w:fldCharType="end"/>
      </w:r>
    </w:p>
    <w:p w:rsidR="00E922A7" w:rsidRDefault="00E922A7" w:rsidP="00553CF6">
      <w:pPr>
        <w:pStyle w:val="Normln0"/>
        <w:tabs>
          <w:tab w:val="left" w:pos="0"/>
        </w:tabs>
        <w:rPr>
          <w:rFonts w:ascii="Franklin Gothic Medium" w:hAnsi="Franklin Gothic Medium"/>
          <w:sz w:val="20"/>
        </w:rPr>
      </w:pPr>
      <w:r w:rsidRPr="00553CF6">
        <w:rPr>
          <w:rFonts w:ascii="Calibri" w:hAnsi="Calibri" w:cs="Arial"/>
          <w:sz w:val="22"/>
          <w:szCs w:val="22"/>
        </w:rPr>
        <w:t xml:space="preserve">zastoupená: </w:t>
      </w:r>
      <w:r w:rsidRPr="00553CF6">
        <w:rPr>
          <w:rFonts w:ascii="Calibri" w:hAnsi="Calibri" w:cs="Arial"/>
          <w:sz w:val="22"/>
          <w:szCs w:val="22"/>
        </w:rPr>
        <w:tab/>
      </w:r>
      <w:r w:rsidRPr="00553CF6">
        <w:rPr>
          <w:rFonts w:ascii="Calibri" w:hAnsi="Calibri" w:cs="Arial"/>
          <w:sz w:val="22"/>
          <w:szCs w:val="22"/>
        </w:rPr>
        <w:tab/>
      </w:r>
      <w:r w:rsidRPr="00553CF6">
        <w:rPr>
          <w:rFonts w:ascii="Calibri" w:hAnsi="Calibri" w:cs="Arial"/>
          <w:sz w:val="22"/>
          <w:szCs w:val="22"/>
        </w:rPr>
        <w:tab/>
      </w:r>
      <w:r>
        <w:rPr>
          <w:rFonts w:ascii="Franklin Gothic Medium" w:hAnsi="Franklin Gothic Medium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Medium" w:hAnsi="Franklin Gothic Medium"/>
          <w:sz w:val="20"/>
        </w:rPr>
        <w:instrText xml:space="preserve"> FORMTEXT </w:instrText>
      </w:r>
      <w:r>
        <w:rPr>
          <w:rFonts w:ascii="Franklin Gothic Medium" w:hAnsi="Franklin Gothic Medium"/>
          <w:sz w:val="20"/>
        </w:rPr>
      </w:r>
      <w:r>
        <w:rPr>
          <w:rFonts w:ascii="Franklin Gothic Medium" w:hAnsi="Franklin Gothic Medium"/>
          <w:sz w:val="20"/>
        </w:rPr>
        <w:fldChar w:fldCharType="separate"/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fldChar w:fldCharType="end"/>
      </w:r>
    </w:p>
    <w:p w:rsidR="00E922A7" w:rsidRPr="00553CF6" w:rsidRDefault="00E922A7" w:rsidP="00553CF6">
      <w:pPr>
        <w:pStyle w:val="Normln0"/>
        <w:tabs>
          <w:tab w:val="left" w:pos="0"/>
        </w:tabs>
        <w:rPr>
          <w:rFonts w:ascii="Calibri" w:hAnsi="Calibri" w:cs="Arial"/>
          <w:sz w:val="22"/>
          <w:szCs w:val="22"/>
        </w:rPr>
      </w:pPr>
      <w:r w:rsidRPr="00553CF6">
        <w:rPr>
          <w:rFonts w:ascii="Calibri" w:hAnsi="Calibri" w:cs="Arial"/>
          <w:sz w:val="22"/>
          <w:szCs w:val="22"/>
        </w:rPr>
        <w:t>osoba po</w:t>
      </w:r>
      <w:r>
        <w:rPr>
          <w:rFonts w:ascii="Calibri" w:hAnsi="Calibri" w:cs="Arial"/>
          <w:sz w:val="22"/>
          <w:szCs w:val="22"/>
        </w:rPr>
        <w:t>věřená jednat jménem dodavatele</w:t>
      </w:r>
      <w:r w:rsidRPr="00553CF6">
        <w:rPr>
          <w:rFonts w:ascii="Calibri" w:hAnsi="Calibri" w:cs="Arial"/>
          <w:sz w:val="22"/>
          <w:szCs w:val="22"/>
        </w:rPr>
        <w:t xml:space="preserve"> ve věcech technických: </w:t>
      </w:r>
      <w:r>
        <w:rPr>
          <w:rFonts w:ascii="Franklin Gothic Medium" w:hAnsi="Franklin Gothic Medium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Medium" w:hAnsi="Franklin Gothic Medium"/>
          <w:sz w:val="20"/>
        </w:rPr>
        <w:instrText xml:space="preserve"> FORMTEXT </w:instrText>
      </w:r>
      <w:r>
        <w:rPr>
          <w:rFonts w:ascii="Franklin Gothic Medium" w:hAnsi="Franklin Gothic Medium"/>
          <w:sz w:val="20"/>
        </w:rPr>
      </w:r>
      <w:r>
        <w:rPr>
          <w:rFonts w:ascii="Franklin Gothic Medium" w:hAnsi="Franklin Gothic Medium"/>
          <w:sz w:val="20"/>
        </w:rPr>
        <w:fldChar w:fldCharType="separate"/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fldChar w:fldCharType="end"/>
      </w:r>
    </w:p>
    <w:p w:rsidR="00E922A7" w:rsidRPr="00553CF6" w:rsidRDefault="00E922A7" w:rsidP="00553CF6">
      <w:pPr>
        <w:pStyle w:val="Normln0"/>
        <w:rPr>
          <w:rFonts w:ascii="Calibri" w:hAnsi="Calibri" w:cs="Arial"/>
          <w:snapToGrid w:val="0"/>
          <w:sz w:val="22"/>
          <w:szCs w:val="22"/>
        </w:rPr>
      </w:pPr>
      <w:r w:rsidRPr="00553CF6">
        <w:rPr>
          <w:rFonts w:ascii="Calibri" w:hAnsi="Calibri" w:cs="Arial"/>
          <w:sz w:val="22"/>
          <w:szCs w:val="22"/>
        </w:rPr>
        <w:t>IČ</w:t>
      </w:r>
      <w:r>
        <w:rPr>
          <w:rFonts w:ascii="Calibri" w:hAnsi="Calibri" w:cs="Arial"/>
          <w:sz w:val="22"/>
          <w:szCs w:val="22"/>
        </w:rPr>
        <w:t>O</w:t>
      </w:r>
      <w:r w:rsidRPr="00553CF6">
        <w:rPr>
          <w:rFonts w:ascii="Calibri" w:hAnsi="Calibri" w:cs="Arial"/>
          <w:sz w:val="22"/>
          <w:szCs w:val="22"/>
        </w:rPr>
        <w:t>:</w:t>
      </w:r>
      <w:r w:rsidRPr="00553CF6">
        <w:rPr>
          <w:rFonts w:ascii="Calibri" w:hAnsi="Calibri" w:cs="Arial"/>
          <w:sz w:val="22"/>
          <w:szCs w:val="22"/>
        </w:rPr>
        <w:tab/>
      </w:r>
      <w:r w:rsidRPr="00553CF6">
        <w:rPr>
          <w:rFonts w:ascii="Calibri" w:hAnsi="Calibri" w:cs="Arial"/>
          <w:sz w:val="22"/>
          <w:szCs w:val="22"/>
        </w:rPr>
        <w:tab/>
      </w:r>
      <w:r w:rsidRPr="00553CF6">
        <w:rPr>
          <w:rFonts w:ascii="Calibri" w:hAnsi="Calibri" w:cs="Arial"/>
          <w:sz w:val="22"/>
          <w:szCs w:val="22"/>
        </w:rPr>
        <w:tab/>
      </w:r>
      <w:r w:rsidRPr="00553CF6">
        <w:rPr>
          <w:rFonts w:ascii="Calibri" w:hAnsi="Calibri" w:cs="Arial"/>
          <w:sz w:val="22"/>
          <w:szCs w:val="22"/>
        </w:rPr>
        <w:tab/>
      </w:r>
      <w:r>
        <w:rPr>
          <w:rFonts w:ascii="Franklin Gothic Medium" w:hAnsi="Franklin Gothic Medium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Medium" w:hAnsi="Franklin Gothic Medium"/>
          <w:sz w:val="20"/>
        </w:rPr>
        <w:instrText xml:space="preserve"> FORMTEXT </w:instrText>
      </w:r>
      <w:r>
        <w:rPr>
          <w:rFonts w:ascii="Franklin Gothic Medium" w:hAnsi="Franklin Gothic Medium"/>
          <w:sz w:val="20"/>
        </w:rPr>
      </w:r>
      <w:r>
        <w:rPr>
          <w:rFonts w:ascii="Franklin Gothic Medium" w:hAnsi="Franklin Gothic Medium"/>
          <w:sz w:val="20"/>
        </w:rPr>
        <w:fldChar w:fldCharType="separate"/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fldChar w:fldCharType="end"/>
      </w:r>
    </w:p>
    <w:p w:rsidR="00E922A7" w:rsidRDefault="00E922A7" w:rsidP="003C67F6">
      <w:pPr>
        <w:pStyle w:val="Normln0"/>
        <w:rPr>
          <w:rFonts w:ascii="Franklin Gothic Medium" w:hAnsi="Franklin Gothic Medium"/>
          <w:sz w:val="20"/>
        </w:rPr>
      </w:pPr>
      <w:r w:rsidRPr="00553CF6">
        <w:rPr>
          <w:rFonts w:ascii="Calibri" w:hAnsi="Calibri" w:cs="Arial"/>
          <w:sz w:val="22"/>
          <w:szCs w:val="22"/>
        </w:rPr>
        <w:t>DIČ:</w:t>
      </w:r>
      <w:r w:rsidRPr="00553CF6">
        <w:rPr>
          <w:rFonts w:ascii="Calibri" w:hAnsi="Calibri" w:cs="Arial"/>
          <w:sz w:val="22"/>
          <w:szCs w:val="22"/>
        </w:rPr>
        <w:tab/>
      </w:r>
      <w:r w:rsidRPr="00553CF6">
        <w:rPr>
          <w:rFonts w:ascii="Calibri" w:hAnsi="Calibri" w:cs="Arial"/>
          <w:sz w:val="22"/>
          <w:szCs w:val="22"/>
        </w:rPr>
        <w:tab/>
      </w:r>
      <w:r w:rsidRPr="00553CF6">
        <w:rPr>
          <w:rFonts w:ascii="Calibri" w:hAnsi="Calibri" w:cs="Arial"/>
          <w:sz w:val="22"/>
          <w:szCs w:val="22"/>
        </w:rPr>
        <w:tab/>
      </w:r>
      <w:r w:rsidRPr="00553CF6">
        <w:rPr>
          <w:rFonts w:ascii="Calibri" w:hAnsi="Calibri" w:cs="Arial"/>
          <w:sz w:val="22"/>
          <w:szCs w:val="22"/>
        </w:rPr>
        <w:tab/>
      </w:r>
      <w:r>
        <w:rPr>
          <w:rFonts w:ascii="Franklin Gothic Medium" w:hAnsi="Franklin Gothic Medium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Medium" w:hAnsi="Franklin Gothic Medium"/>
          <w:sz w:val="20"/>
        </w:rPr>
        <w:instrText xml:space="preserve"> FORMTEXT </w:instrText>
      </w:r>
      <w:r>
        <w:rPr>
          <w:rFonts w:ascii="Franklin Gothic Medium" w:hAnsi="Franklin Gothic Medium"/>
          <w:sz w:val="20"/>
        </w:rPr>
      </w:r>
      <w:r>
        <w:rPr>
          <w:rFonts w:ascii="Franklin Gothic Medium" w:hAnsi="Franklin Gothic Medium"/>
          <w:sz w:val="20"/>
        </w:rPr>
        <w:fldChar w:fldCharType="separate"/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fldChar w:fldCharType="end"/>
      </w:r>
    </w:p>
    <w:p w:rsidR="00E922A7" w:rsidRPr="00553CF6" w:rsidRDefault="00E922A7" w:rsidP="003C67F6">
      <w:pPr>
        <w:pStyle w:val="Normln0"/>
        <w:rPr>
          <w:rFonts w:ascii="Calibri" w:hAnsi="Calibri" w:cs="Arial"/>
          <w:sz w:val="22"/>
          <w:szCs w:val="22"/>
        </w:rPr>
      </w:pPr>
      <w:r w:rsidRPr="00553CF6">
        <w:rPr>
          <w:rFonts w:ascii="Calibri" w:hAnsi="Calibri" w:cs="Arial"/>
          <w:sz w:val="22"/>
          <w:szCs w:val="22"/>
        </w:rPr>
        <w:t xml:space="preserve">bankovní spojení:  </w:t>
      </w:r>
      <w:r w:rsidRPr="00553CF6">
        <w:rPr>
          <w:rFonts w:ascii="Calibri" w:hAnsi="Calibri" w:cs="Arial"/>
          <w:sz w:val="22"/>
          <w:szCs w:val="22"/>
        </w:rPr>
        <w:tab/>
      </w:r>
      <w:r w:rsidRPr="00553CF6">
        <w:rPr>
          <w:rFonts w:ascii="Calibri" w:hAnsi="Calibri" w:cs="Arial"/>
          <w:sz w:val="22"/>
          <w:szCs w:val="22"/>
        </w:rPr>
        <w:tab/>
      </w:r>
      <w:r>
        <w:rPr>
          <w:rFonts w:ascii="Franklin Gothic Medium" w:hAnsi="Franklin Gothic Medium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Medium" w:hAnsi="Franklin Gothic Medium"/>
          <w:sz w:val="20"/>
        </w:rPr>
        <w:instrText xml:space="preserve"> FORMTEXT </w:instrText>
      </w:r>
      <w:r>
        <w:rPr>
          <w:rFonts w:ascii="Franklin Gothic Medium" w:hAnsi="Franklin Gothic Medium"/>
          <w:sz w:val="20"/>
        </w:rPr>
      </w:r>
      <w:r>
        <w:rPr>
          <w:rFonts w:ascii="Franklin Gothic Medium" w:hAnsi="Franklin Gothic Medium"/>
          <w:sz w:val="20"/>
        </w:rPr>
        <w:fldChar w:fldCharType="separate"/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fldChar w:fldCharType="end"/>
      </w:r>
    </w:p>
    <w:p w:rsidR="00E922A7" w:rsidRPr="00553CF6" w:rsidRDefault="00E922A7" w:rsidP="003C67F6">
      <w:pPr>
        <w:pStyle w:val="Normln0"/>
        <w:tabs>
          <w:tab w:val="left" w:pos="0"/>
        </w:tabs>
        <w:rPr>
          <w:rFonts w:ascii="Calibri" w:hAnsi="Calibri" w:cs="Arial"/>
          <w:sz w:val="22"/>
          <w:szCs w:val="22"/>
        </w:rPr>
      </w:pPr>
      <w:r w:rsidRPr="00553CF6">
        <w:rPr>
          <w:rFonts w:ascii="Calibri" w:hAnsi="Calibri" w:cs="Arial"/>
          <w:sz w:val="22"/>
          <w:szCs w:val="22"/>
        </w:rPr>
        <w:t xml:space="preserve">č. účtu: </w:t>
      </w:r>
      <w:r w:rsidRPr="00553CF6">
        <w:rPr>
          <w:rFonts w:ascii="Calibri" w:hAnsi="Calibri" w:cs="Arial"/>
          <w:sz w:val="22"/>
          <w:szCs w:val="22"/>
        </w:rPr>
        <w:tab/>
      </w:r>
      <w:r w:rsidRPr="00553CF6">
        <w:rPr>
          <w:rFonts w:ascii="Calibri" w:hAnsi="Calibri" w:cs="Arial"/>
          <w:sz w:val="22"/>
          <w:szCs w:val="22"/>
        </w:rPr>
        <w:tab/>
      </w:r>
      <w:r w:rsidRPr="00553CF6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Franklin Gothic Medium" w:hAnsi="Franklin Gothic Medium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Medium" w:hAnsi="Franklin Gothic Medium"/>
          <w:sz w:val="20"/>
        </w:rPr>
        <w:instrText xml:space="preserve"> FORMTEXT </w:instrText>
      </w:r>
      <w:r>
        <w:rPr>
          <w:rFonts w:ascii="Franklin Gothic Medium" w:hAnsi="Franklin Gothic Medium"/>
          <w:sz w:val="20"/>
        </w:rPr>
      </w:r>
      <w:r>
        <w:rPr>
          <w:rFonts w:ascii="Franklin Gothic Medium" w:hAnsi="Franklin Gothic Medium"/>
          <w:sz w:val="20"/>
        </w:rPr>
        <w:fldChar w:fldCharType="separate"/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fldChar w:fldCharType="end"/>
      </w:r>
    </w:p>
    <w:p w:rsidR="00E922A7" w:rsidRPr="00553CF6" w:rsidRDefault="00E922A7" w:rsidP="00553CF6">
      <w:pPr>
        <w:rPr>
          <w:rFonts w:ascii="Calibri" w:hAnsi="Calibri" w:cs="Arial"/>
          <w:sz w:val="22"/>
          <w:szCs w:val="22"/>
        </w:rPr>
      </w:pPr>
      <w:r w:rsidRPr="00553CF6">
        <w:rPr>
          <w:rFonts w:ascii="Calibri" w:hAnsi="Calibri" w:cs="Arial"/>
          <w:sz w:val="22"/>
          <w:szCs w:val="22"/>
        </w:rPr>
        <w:t>(dále jen „</w:t>
      </w:r>
      <w:r>
        <w:rPr>
          <w:rFonts w:ascii="Calibri" w:hAnsi="Calibri" w:cs="Arial"/>
          <w:b/>
          <w:bCs/>
          <w:sz w:val="22"/>
          <w:szCs w:val="22"/>
        </w:rPr>
        <w:t>dodavatel</w:t>
      </w:r>
      <w:r w:rsidRPr="00553CF6">
        <w:rPr>
          <w:rFonts w:ascii="Calibri" w:hAnsi="Calibri" w:cs="Arial"/>
          <w:sz w:val="22"/>
          <w:szCs w:val="22"/>
        </w:rPr>
        <w:t>“)</w:t>
      </w:r>
    </w:p>
    <w:p w:rsidR="00E922A7" w:rsidRPr="00553CF6" w:rsidRDefault="00E922A7" w:rsidP="00553CF6">
      <w:pPr>
        <w:rPr>
          <w:rFonts w:ascii="Calibri" w:hAnsi="Calibri" w:cs="Arial"/>
          <w:b/>
          <w:i/>
          <w:sz w:val="22"/>
          <w:szCs w:val="22"/>
        </w:rPr>
      </w:pPr>
      <w:r w:rsidRPr="003C67F6">
        <w:rPr>
          <w:rFonts w:ascii="Calibri" w:hAnsi="Calibri" w:cs="Arial"/>
          <w:b/>
          <w:i/>
          <w:sz w:val="22"/>
          <w:szCs w:val="22"/>
        </w:rPr>
        <w:t>(pozn.: uchazeč doplní nezbytné údaje)</w:t>
      </w:r>
    </w:p>
    <w:p w:rsidR="00E922A7" w:rsidRPr="00553CF6" w:rsidRDefault="00E922A7" w:rsidP="00553CF6">
      <w:pPr>
        <w:jc w:val="both"/>
        <w:rPr>
          <w:rFonts w:ascii="Calibri" w:hAnsi="Calibri" w:cs="Arial"/>
          <w:sz w:val="22"/>
          <w:szCs w:val="22"/>
        </w:rPr>
      </w:pPr>
    </w:p>
    <w:p w:rsidR="00E922A7" w:rsidRPr="00553CF6" w:rsidRDefault="00E922A7" w:rsidP="00553CF6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 w:rsidRPr="00553CF6">
        <w:rPr>
          <w:rFonts w:ascii="Calibri" w:hAnsi="Calibri" w:cs="Arial"/>
          <w:b/>
          <w:bCs/>
          <w:sz w:val="22"/>
          <w:szCs w:val="22"/>
        </w:rPr>
        <w:t>Základní ustanovení</w:t>
      </w:r>
    </w:p>
    <w:p w:rsidR="00E922A7" w:rsidRPr="00E46A4D" w:rsidRDefault="00E922A7" w:rsidP="005009B8">
      <w:pPr>
        <w:numPr>
          <w:ilvl w:val="1"/>
          <w:numId w:val="2"/>
        </w:numPr>
        <w:tabs>
          <w:tab w:val="num" w:pos="900"/>
        </w:tabs>
        <w:spacing w:after="120"/>
        <w:ind w:left="896" w:hanging="539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CIDFont+F1"/>
          <w:b/>
        </w:rPr>
        <w:t>Základní škola a mateřská škola, Třinec</w:t>
      </w:r>
      <w:r w:rsidRPr="00D55B66">
        <w:rPr>
          <w:rFonts w:ascii="Calibri" w:hAnsi="Calibri" w:cs="Calibri"/>
          <w:b/>
          <w:color w:val="000000"/>
        </w:rPr>
        <w:t>,</w:t>
      </w:r>
      <w:r>
        <w:rPr>
          <w:rFonts w:ascii="Calibri" w:hAnsi="Calibri" w:cs="Calibri"/>
          <w:b/>
          <w:color w:val="000000"/>
        </w:rPr>
        <w:t xml:space="preserve"> Koperníkova 696 </w:t>
      </w:r>
      <w:r w:rsidRPr="005D429A">
        <w:rPr>
          <w:rFonts w:ascii="Calibri" w:hAnsi="Calibri" w:cs="Calibri"/>
          <w:b/>
          <w:color w:val="000000"/>
        </w:rPr>
        <w:t>příspěvková organizace</w:t>
      </w:r>
      <w:r w:rsidRPr="00EF3099">
        <w:rPr>
          <w:rFonts w:ascii="Calibri" w:hAnsi="Calibri"/>
          <w:sz w:val="22"/>
          <w:szCs w:val="22"/>
        </w:rPr>
        <w:t xml:space="preserve">, jako zadavatel veřejné zakázky s názvem </w:t>
      </w:r>
      <w:r w:rsidRPr="00EF3099">
        <w:rPr>
          <w:rFonts w:ascii="Calibri" w:hAnsi="Calibri"/>
          <w:b/>
          <w:sz w:val="22"/>
          <w:szCs w:val="22"/>
        </w:rPr>
        <w:t>„</w:t>
      </w:r>
      <w:r w:rsidRPr="0058332B">
        <w:rPr>
          <w:rFonts w:ascii="Calibri" w:hAnsi="Calibri" w:cs="CIDFont+F1"/>
          <w:b/>
          <w:sz w:val="22"/>
          <w:szCs w:val="22"/>
        </w:rPr>
        <w:t>Modernizace na ZŠ a MŠ, Třinec, Koperníkova</w:t>
      </w:r>
      <w:r w:rsidRPr="00EF3099">
        <w:rPr>
          <w:rFonts w:ascii="Calibri" w:hAnsi="Calibri"/>
          <w:b/>
          <w:sz w:val="22"/>
          <w:szCs w:val="22"/>
        </w:rPr>
        <w:t>“</w:t>
      </w:r>
      <w:r w:rsidRPr="00EF3099">
        <w:rPr>
          <w:rFonts w:ascii="Calibri" w:hAnsi="Calibri"/>
          <w:bCs/>
          <w:color w:val="000000"/>
          <w:sz w:val="22"/>
          <w:szCs w:val="22"/>
          <w:shd w:val="clear" w:color="auto" w:fill="FFFFFF"/>
        </w:rPr>
        <w:t>,</w:t>
      </w:r>
      <w:r w:rsidRPr="00EF3099">
        <w:rPr>
          <w:rFonts w:ascii="Calibri" w:hAnsi="Calibri"/>
          <w:sz w:val="22"/>
          <w:szCs w:val="22"/>
        </w:rPr>
        <w:t xml:space="preserve"> rozhodla o přidělení této veřejné zakázky společnosti </w:t>
      </w:r>
      <w:r w:rsidRPr="00A95B57">
        <w:rPr>
          <w:rFonts w:ascii="Calibri" w:hAnsi="Calibri"/>
          <w:sz w:val="22"/>
          <w:szCs w:val="22"/>
          <w:highlight w:val="yellow"/>
        </w:rPr>
        <w:t>……………………</w:t>
      </w:r>
      <w:r w:rsidRPr="00EF3099">
        <w:rPr>
          <w:rFonts w:ascii="Calibri" w:hAnsi="Calibri"/>
          <w:sz w:val="22"/>
          <w:szCs w:val="22"/>
        </w:rPr>
        <w:t xml:space="preserve"> jako vítěznému účastníkovi zadávacího řízení a s ohledem na tuto skutečnost a na podmínky na</w:t>
      </w:r>
      <w:r>
        <w:rPr>
          <w:rFonts w:ascii="Calibri" w:hAnsi="Calibri"/>
          <w:sz w:val="22"/>
          <w:szCs w:val="22"/>
        </w:rPr>
        <w:t>bídnuté vybraným účastníkem se o</w:t>
      </w:r>
      <w:r w:rsidRPr="00EF3099">
        <w:rPr>
          <w:rFonts w:ascii="Calibri" w:hAnsi="Calibri"/>
          <w:sz w:val="22"/>
          <w:szCs w:val="22"/>
        </w:rPr>
        <w:t xml:space="preserve">bjednatel a </w:t>
      </w:r>
      <w:r>
        <w:rPr>
          <w:rFonts w:ascii="Calibri" w:hAnsi="Calibri"/>
          <w:sz w:val="22"/>
          <w:szCs w:val="22"/>
        </w:rPr>
        <w:t>d</w:t>
      </w:r>
      <w:r w:rsidRPr="00EF3099">
        <w:rPr>
          <w:rFonts w:ascii="Calibri" w:hAnsi="Calibri"/>
          <w:sz w:val="22"/>
          <w:szCs w:val="22"/>
        </w:rPr>
        <w:t>odavatel jako smluvní strany (dále ve smlouvě jako „smluvní strany“), rozhodly níže uvedeného dne, měsíce</w:t>
      </w:r>
      <w:r w:rsidRPr="001C2F90">
        <w:rPr>
          <w:rFonts w:ascii="Calibri" w:hAnsi="Calibri"/>
          <w:sz w:val="22"/>
          <w:szCs w:val="22"/>
        </w:rPr>
        <w:t xml:space="preserve"> a roku uzavř</w:t>
      </w:r>
      <w:r>
        <w:rPr>
          <w:rFonts w:ascii="Calibri" w:hAnsi="Calibri"/>
          <w:sz w:val="22"/>
          <w:szCs w:val="22"/>
        </w:rPr>
        <w:t>ít tuto kupní smlouvu</w:t>
      </w:r>
      <w:r w:rsidRPr="001C2F90">
        <w:rPr>
          <w:rFonts w:ascii="Calibri" w:hAnsi="Calibri"/>
          <w:sz w:val="22"/>
          <w:szCs w:val="22"/>
        </w:rPr>
        <w:t xml:space="preserve"> (dále jen</w:t>
      </w:r>
      <w:r w:rsidRPr="001C2F90">
        <w:rPr>
          <w:rFonts w:ascii="Calibri" w:hAnsi="Calibri"/>
          <w:i/>
          <w:sz w:val="22"/>
          <w:szCs w:val="22"/>
        </w:rPr>
        <w:t xml:space="preserve"> „smlouva“</w:t>
      </w:r>
      <w:r w:rsidRPr="001C2F90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</w:p>
    <w:p w:rsidR="00E922A7" w:rsidRPr="00D81465" w:rsidRDefault="00E922A7" w:rsidP="005009B8">
      <w:pPr>
        <w:numPr>
          <w:ilvl w:val="1"/>
          <w:numId w:val="2"/>
        </w:numPr>
        <w:tabs>
          <w:tab w:val="num" w:pos="900"/>
        </w:tabs>
        <w:spacing w:after="120"/>
        <w:ind w:left="896" w:hanging="539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CIDFont+F1"/>
          <w:sz w:val="22"/>
          <w:szCs w:val="22"/>
        </w:rPr>
        <w:t>Tato smlouva se v souladu se Zadávací dokumentací výše uv</w:t>
      </w:r>
      <w:r w:rsidR="008C0587">
        <w:rPr>
          <w:rFonts w:ascii="Calibri" w:hAnsi="Calibri" w:cs="CIDFont+F1"/>
          <w:sz w:val="22"/>
          <w:szCs w:val="22"/>
        </w:rPr>
        <w:t>edené veřejné</w:t>
      </w:r>
      <w:r>
        <w:rPr>
          <w:rFonts w:ascii="Calibri" w:hAnsi="Calibri" w:cs="CIDFont+F1"/>
          <w:sz w:val="22"/>
          <w:szCs w:val="22"/>
        </w:rPr>
        <w:t xml:space="preserve"> zakázky použije na Část </w:t>
      </w:r>
      <w:proofErr w:type="gramStart"/>
      <w:r>
        <w:rPr>
          <w:rFonts w:ascii="Calibri" w:hAnsi="Calibri" w:cs="CIDFont+F1"/>
          <w:sz w:val="22"/>
          <w:szCs w:val="22"/>
        </w:rPr>
        <w:t>IV  předmětné</w:t>
      </w:r>
      <w:proofErr w:type="gramEnd"/>
      <w:r>
        <w:rPr>
          <w:rFonts w:ascii="Calibri" w:hAnsi="Calibri" w:cs="CIDFont+F1"/>
          <w:sz w:val="22"/>
          <w:szCs w:val="22"/>
        </w:rPr>
        <w:t xml:space="preserve"> veřejné zakázky.</w:t>
      </w:r>
    </w:p>
    <w:p w:rsidR="00E922A7" w:rsidRPr="00101A4F" w:rsidRDefault="00E922A7" w:rsidP="005009B8">
      <w:pPr>
        <w:numPr>
          <w:ilvl w:val="1"/>
          <w:numId w:val="2"/>
        </w:numPr>
        <w:tabs>
          <w:tab w:val="num" w:pos="900"/>
        </w:tabs>
        <w:spacing w:after="120"/>
        <w:ind w:left="896" w:hanging="539"/>
        <w:jc w:val="both"/>
        <w:rPr>
          <w:rFonts w:ascii="Calibri" w:hAnsi="Calibri" w:cs="Arial"/>
          <w:b/>
          <w:bCs/>
          <w:sz w:val="22"/>
          <w:szCs w:val="22"/>
        </w:rPr>
      </w:pPr>
      <w:r w:rsidRPr="00553CF6">
        <w:rPr>
          <w:rFonts w:ascii="Calibri" w:hAnsi="Calibri" w:cs="Arial"/>
          <w:color w:val="000000"/>
          <w:sz w:val="22"/>
          <w:szCs w:val="22"/>
        </w:rPr>
        <w:t>Smluvní strany prohlašují, že údaje v článku 1. této smlouvy a taktéž oprávnění k podnikání jsou v souladu s právní skutečností v době uzavření smlouvy. Smluvní strany se zavazují, že změny dotčených údajů oznámí bez prodlení druhé straně. Strany prohlašují, že osoby podepisující tuto smlouvu jsou k tomuto úkonu oprávněny.</w:t>
      </w:r>
    </w:p>
    <w:p w:rsidR="00E922A7" w:rsidRPr="005E7DC3" w:rsidRDefault="00E922A7" w:rsidP="005009B8">
      <w:pPr>
        <w:numPr>
          <w:ilvl w:val="1"/>
          <w:numId w:val="2"/>
        </w:numPr>
        <w:tabs>
          <w:tab w:val="num" w:pos="900"/>
        </w:tabs>
        <w:spacing w:after="120"/>
        <w:ind w:left="896" w:hanging="539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lastRenderedPageBreak/>
        <w:t>Dodavatel</w:t>
      </w:r>
      <w:r w:rsidRPr="00553CF6">
        <w:rPr>
          <w:rFonts w:ascii="Calibri" w:hAnsi="Calibri" w:cs="Arial"/>
          <w:color w:val="000000"/>
          <w:sz w:val="22"/>
          <w:szCs w:val="22"/>
        </w:rPr>
        <w:t xml:space="preserve"> prohlašuje, že je odborně způsobilý k zajištění předmětu smlouvy.</w:t>
      </w:r>
    </w:p>
    <w:p w:rsidR="00E922A7" w:rsidRPr="00282F02" w:rsidRDefault="00E922A7" w:rsidP="00282F02">
      <w:pPr>
        <w:numPr>
          <w:ilvl w:val="1"/>
          <w:numId w:val="2"/>
        </w:numPr>
        <w:tabs>
          <w:tab w:val="num" w:pos="900"/>
        </w:tabs>
        <w:spacing w:after="120"/>
        <w:ind w:left="896" w:hanging="539"/>
        <w:jc w:val="both"/>
        <w:rPr>
          <w:rFonts w:ascii="Calibri" w:hAnsi="Calibri" w:cs="Arial"/>
          <w:b/>
          <w:bCs/>
          <w:sz w:val="22"/>
          <w:szCs w:val="22"/>
        </w:rPr>
      </w:pPr>
      <w:r w:rsidRPr="006B0814">
        <w:rPr>
          <w:rFonts w:ascii="Calibri" w:hAnsi="Calibri" w:cs="Arial"/>
          <w:color w:val="000000"/>
          <w:sz w:val="22"/>
          <w:szCs w:val="22"/>
        </w:rPr>
        <w:t xml:space="preserve">Zástupce </w:t>
      </w:r>
      <w:r>
        <w:rPr>
          <w:rFonts w:ascii="Calibri" w:hAnsi="Calibri" w:cs="Arial"/>
          <w:color w:val="000000"/>
          <w:sz w:val="22"/>
          <w:szCs w:val="22"/>
        </w:rPr>
        <w:t>dodavatele</w:t>
      </w:r>
      <w:r w:rsidRPr="006B0814">
        <w:rPr>
          <w:rFonts w:ascii="Calibri" w:hAnsi="Calibri" w:cs="Arial"/>
          <w:color w:val="000000"/>
          <w:sz w:val="22"/>
          <w:szCs w:val="22"/>
        </w:rPr>
        <w:t xml:space="preserve"> oprávněný jednat ve věcech technických je pověřen řešením všech technických problém</w:t>
      </w:r>
      <w:r>
        <w:rPr>
          <w:rFonts w:ascii="Calibri" w:hAnsi="Calibri" w:cs="Arial"/>
          <w:color w:val="000000"/>
          <w:sz w:val="22"/>
          <w:szCs w:val="22"/>
        </w:rPr>
        <w:t>ů souvisejících s realizací objednávky.</w:t>
      </w:r>
    </w:p>
    <w:p w:rsidR="00E922A7" w:rsidRPr="00282F02" w:rsidRDefault="00E922A7" w:rsidP="00282F02">
      <w:pPr>
        <w:numPr>
          <w:ilvl w:val="1"/>
          <w:numId w:val="2"/>
        </w:numPr>
        <w:tabs>
          <w:tab w:val="num" w:pos="900"/>
        </w:tabs>
        <w:spacing w:after="120"/>
        <w:ind w:left="896" w:hanging="539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</w:t>
      </w:r>
      <w:r w:rsidRPr="00BA271C">
        <w:rPr>
          <w:rFonts w:ascii="Calibri" w:hAnsi="Calibri"/>
          <w:sz w:val="22"/>
          <w:szCs w:val="22"/>
        </w:rPr>
        <w:t xml:space="preserve"> bere na vědomí, že předmět plnění této smlouvy má být spolufinancován z finančních prostředků Evropské </w:t>
      </w:r>
      <w:r w:rsidRPr="00E24CF2">
        <w:rPr>
          <w:rFonts w:ascii="Calibri" w:hAnsi="Calibri"/>
          <w:sz w:val="22"/>
          <w:szCs w:val="22"/>
        </w:rPr>
        <w:t xml:space="preserve">unie </w:t>
      </w:r>
      <w:r w:rsidRPr="00B87AA0">
        <w:rPr>
          <w:rFonts w:ascii="Calibri" w:hAnsi="Calibri"/>
          <w:sz w:val="22"/>
          <w:szCs w:val="22"/>
        </w:rPr>
        <w:t>z Integrovaného regionálního operačního programu „</w:t>
      </w:r>
      <w:r w:rsidRPr="00EF3099">
        <w:rPr>
          <w:rFonts w:ascii="Calibri" w:hAnsi="Calibri" w:cs="CIDFont+F1"/>
          <w:sz w:val="22"/>
          <w:szCs w:val="22"/>
        </w:rPr>
        <w:t>Operačního programu IROP ( Výzvy 66 - Infrastruktura pro vzdělávání – integrované projekty ITI.</w:t>
      </w:r>
      <w:r w:rsidRPr="00EF3099">
        <w:rPr>
          <w:rFonts w:ascii="Calibri" w:hAnsi="Calibri" w:cs="Calibri"/>
          <w:bCs/>
          <w:sz w:val="22"/>
          <w:szCs w:val="22"/>
        </w:rPr>
        <w:t xml:space="preserve"> </w:t>
      </w:r>
      <w:proofErr w:type="gramStart"/>
      <w:r w:rsidRPr="00EF3099">
        <w:rPr>
          <w:rFonts w:ascii="Calibri" w:hAnsi="Calibri" w:cs="Calibri"/>
          <w:bCs/>
          <w:sz w:val="22"/>
          <w:szCs w:val="22"/>
        </w:rPr>
        <w:t>č.</w:t>
      </w:r>
      <w:proofErr w:type="gramEnd"/>
      <w:r w:rsidRPr="00EF3099">
        <w:rPr>
          <w:rFonts w:ascii="Calibri" w:hAnsi="Calibri" w:cs="Calibri"/>
          <w:bCs/>
          <w:sz w:val="22"/>
          <w:szCs w:val="22"/>
        </w:rPr>
        <w:t xml:space="preserve"> </w:t>
      </w:r>
      <w:r w:rsidRPr="00EF3099">
        <w:rPr>
          <w:rStyle w:val="Siln"/>
          <w:rFonts w:ascii="Calibri" w:hAnsi="Calibri"/>
          <w:b w:val="0"/>
          <w:bCs/>
          <w:color w:val="1C222F"/>
          <w:sz w:val="22"/>
          <w:szCs w:val="22"/>
          <w:shd w:val="clear" w:color="auto" w:fill="FFFFFF"/>
        </w:rPr>
        <w:t>06_16_066</w:t>
      </w:r>
      <w:r w:rsidRPr="00EF3099">
        <w:rPr>
          <w:rStyle w:val="Siln"/>
          <w:rFonts w:ascii="Calibri" w:hAnsi="Calibri"/>
          <w:bCs/>
          <w:color w:val="1C222F"/>
          <w:sz w:val="22"/>
          <w:szCs w:val="22"/>
          <w:shd w:val="clear" w:color="auto" w:fill="FFFFFF"/>
        </w:rPr>
        <w:t>)</w:t>
      </w:r>
      <w:r w:rsidRPr="00B87AA0">
        <w:rPr>
          <w:rFonts w:ascii="Calibri" w:hAnsi="Calibri"/>
          <w:bCs/>
          <w:sz w:val="22"/>
          <w:szCs w:val="22"/>
        </w:rPr>
        <w:t xml:space="preserve">“, </w:t>
      </w:r>
      <w:proofErr w:type="spellStart"/>
      <w:r w:rsidRPr="00B87AA0">
        <w:rPr>
          <w:rFonts w:ascii="Calibri" w:hAnsi="Calibri"/>
          <w:bCs/>
          <w:sz w:val="22"/>
          <w:szCs w:val="22"/>
        </w:rPr>
        <w:t>reg</w:t>
      </w:r>
      <w:proofErr w:type="spellEnd"/>
      <w:r>
        <w:rPr>
          <w:rFonts w:ascii="Calibri" w:hAnsi="Calibri"/>
          <w:bCs/>
          <w:sz w:val="22"/>
          <w:szCs w:val="22"/>
        </w:rPr>
        <w:t xml:space="preserve">. č. </w:t>
      </w:r>
      <w:r w:rsidRPr="009F7D56">
        <w:rPr>
          <w:rFonts w:ascii="Calibri" w:hAnsi="Calibri"/>
          <w:sz w:val="22"/>
          <w:szCs w:val="22"/>
          <w:shd w:val="clear" w:color="auto" w:fill="FFFFFF"/>
        </w:rPr>
        <w:t>CZ.06.2.67/0.0/0.0/16_066/0006072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. </w:t>
      </w:r>
      <w:r>
        <w:rPr>
          <w:rFonts w:ascii="Calibri" w:hAnsi="Calibri"/>
          <w:sz w:val="22"/>
          <w:szCs w:val="22"/>
        </w:rPr>
        <w:t>Dodavatel</w:t>
      </w:r>
      <w:r w:rsidRPr="00CE673E">
        <w:rPr>
          <w:rFonts w:ascii="Calibri" w:hAnsi="Calibri"/>
          <w:sz w:val="22"/>
          <w:szCs w:val="22"/>
        </w:rPr>
        <w:t xml:space="preserve"> se zavazuje poskytnout </w:t>
      </w:r>
      <w:r>
        <w:rPr>
          <w:rFonts w:ascii="Calibri" w:hAnsi="Calibri"/>
          <w:sz w:val="22"/>
          <w:szCs w:val="22"/>
        </w:rPr>
        <w:t xml:space="preserve">objednateli </w:t>
      </w:r>
      <w:r w:rsidRPr="00CE673E">
        <w:rPr>
          <w:rFonts w:ascii="Calibri" w:hAnsi="Calibri"/>
          <w:sz w:val="22"/>
          <w:szCs w:val="22"/>
        </w:rPr>
        <w:t>potřebnou součinnost k tomu, aby požadavky a dotační podmínky poskytovatele dotace byly beze zbytku splněny a nemohlo dojít k jejich nedodržení nebo porušení za</w:t>
      </w:r>
      <w:r>
        <w:rPr>
          <w:rFonts w:ascii="Calibri" w:hAnsi="Calibri"/>
          <w:sz w:val="22"/>
          <w:szCs w:val="22"/>
        </w:rPr>
        <w:t>viněním na straně dodavatele</w:t>
      </w:r>
      <w:r w:rsidRPr="00CE673E">
        <w:rPr>
          <w:rFonts w:ascii="Calibri" w:hAnsi="Calibri"/>
          <w:sz w:val="22"/>
          <w:szCs w:val="22"/>
        </w:rPr>
        <w:t>.</w:t>
      </w:r>
    </w:p>
    <w:p w:rsidR="00E922A7" w:rsidRPr="005A422D" w:rsidRDefault="00E922A7" w:rsidP="00553CF6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</w:t>
      </w:r>
      <w:r w:rsidRPr="00BA271C">
        <w:rPr>
          <w:rFonts w:ascii="Calibri" w:hAnsi="Calibri"/>
          <w:sz w:val="22"/>
          <w:szCs w:val="22"/>
        </w:rPr>
        <w:t xml:space="preserve"> se dále v průběhu plnění </w:t>
      </w:r>
      <w:r>
        <w:rPr>
          <w:rFonts w:ascii="Calibri" w:hAnsi="Calibri"/>
          <w:sz w:val="22"/>
          <w:szCs w:val="22"/>
        </w:rPr>
        <w:t>této smlouvy</w:t>
      </w:r>
      <w:r w:rsidRPr="00BA271C">
        <w:rPr>
          <w:rFonts w:ascii="Calibri" w:hAnsi="Calibri"/>
          <w:sz w:val="22"/>
          <w:szCs w:val="22"/>
        </w:rPr>
        <w:t xml:space="preserve"> zavazuje plnit </w:t>
      </w:r>
      <w:r>
        <w:rPr>
          <w:rFonts w:ascii="Calibri" w:hAnsi="Calibri"/>
          <w:sz w:val="22"/>
          <w:szCs w:val="22"/>
        </w:rPr>
        <w:t xml:space="preserve">závazné </w:t>
      </w:r>
      <w:r w:rsidRPr="00BA271C">
        <w:rPr>
          <w:rFonts w:ascii="Calibri" w:hAnsi="Calibri"/>
          <w:sz w:val="22"/>
          <w:szCs w:val="22"/>
        </w:rPr>
        <w:t xml:space="preserve">podmínky </w:t>
      </w:r>
      <w:r w:rsidRPr="000F4A73">
        <w:rPr>
          <w:rFonts w:ascii="Calibri" w:hAnsi="Calibri" w:cs="Arial"/>
          <w:sz w:val="22"/>
          <w:szCs w:val="22"/>
        </w:rPr>
        <w:t xml:space="preserve">dle Pravidel pro </w:t>
      </w:r>
      <w:r>
        <w:rPr>
          <w:rFonts w:ascii="Calibri" w:hAnsi="Calibri" w:cs="Arial"/>
          <w:sz w:val="22"/>
          <w:szCs w:val="22"/>
        </w:rPr>
        <w:t>publicitu v rámci IROP.</w:t>
      </w:r>
    </w:p>
    <w:p w:rsidR="00E922A7" w:rsidRPr="00553CF6" w:rsidRDefault="00E922A7" w:rsidP="005A422D">
      <w:pPr>
        <w:tabs>
          <w:tab w:val="num" w:pos="1428"/>
        </w:tabs>
        <w:ind w:left="90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E922A7" w:rsidRPr="00553CF6" w:rsidRDefault="00E922A7" w:rsidP="00553CF6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 w:rsidRPr="00553CF6">
        <w:rPr>
          <w:rFonts w:ascii="Calibri" w:hAnsi="Calibri" w:cs="Arial"/>
          <w:b/>
          <w:bCs/>
          <w:sz w:val="22"/>
          <w:szCs w:val="22"/>
        </w:rPr>
        <w:t>Předmět smlouvy</w:t>
      </w:r>
    </w:p>
    <w:p w:rsidR="00E922A7" w:rsidRPr="005D24AE" w:rsidRDefault="00E922A7" w:rsidP="00553CF6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rFonts w:ascii="Calibri" w:hAnsi="Calibri" w:cs="Arial"/>
          <w:sz w:val="22"/>
          <w:szCs w:val="22"/>
        </w:rPr>
      </w:pPr>
      <w:r w:rsidRPr="005D24AE">
        <w:rPr>
          <w:rFonts w:ascii="Calibri" w:hAnsi="Calibri" w:cs="Arial"/>
          <w:color w:val="000000"/>
          <w:sz w:val="22"/>
          <w:szCs w:val="22"/>
        </w:rPr>
        <w:t>Předmět</w:t>
      </w:r>
      <w:r>
        <w:rPr>
          <w:rFonts w:ascii="Calibri" w:hAnsi="Calibri" w:cs="Arial"/>
          <w:sz w:val="22"/>
          <w:szCs w:val="22"/>
        </w:rPr>
        <w:t xml:space="preserve"> plnění</w:t>
      </w:r>
      <w:r w:rsidRPr="005D24AE">
        <w:rPr>
          <w:rFonts w:ascii="Calibri" w:hAnsi="Calibri" w:cs="Arial"/>
          <w:sz w:val="22"/>
          <w:szCs w:val="22"/>
        </w:rPr>
        <w:t>:</w:t>
      </w:r>
    </w:p>
    <w:p w:rsidR="00E922A7" w:rsidRPr="00796C5C" w:rsidRDefault="00E922A7" w:rsidP="005D24AE">
      <w:pPr>
        <w:numPr>
          <w:ilvl w:val="2"/>
          <w:numId w:val="2"/>
        </w:numPr>
        <w:tabs>
          <w:tab w:val="clear" w:pos="1776"/>
          <w:tab w:val="num" w:pos="1418"/>
        </w:tabs>
        <w:ind w:left="1418" w:hanging="851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Předmětem plnění této smlouvy je dodávka vybavení (dále též jen „vybavení“ nebo „zboží“) pro projekt „</w:t>
      </w:r>
      <w:r w:rsidRPr="00ED6385">
        <w:rPr>
          <w:rFonts w:ascii="Calibri" w:hAnsi="Calibri" w:cs="CIDFont+F1"/>
          <w:b/>
          <w:color w:val="000000"/>
          <w:sz w:val="22"/>
          <w:szCs w:val="22"/>
        </w:rPr>
        <w:t>Modernizace na ZŠ a MŠ, Třinec, Koperníkova</w:t>
      </w:r>
      <w:r w:rsidRPr="00EF3099">
        <w:rPr>
          <w:rFonts w:ascii="Calibri" w:hAnsi="Calibri" w:cs="CIDFont+F1"/>
          <w:color w:val="000000"/>
        </w:rPr>
        <w:t xml:space="preserve"> – </w:t>
      </w:r>
      <w:proofErr w:type="gramStart"/>
      <w:r w:rsidRPr="0058332B">
        <w:rPr>
          <w:rFonts w:ascii="Calibri" w:hAnsi="Calibri" w:cs="CIDFont+F1"/>
          <w:b/>
          <w:color w:val="000000"/>
        </w:rPr>
        <w:t>část</w:t>
      </w:r>
      <w:r w:rsidRPr="00EF3099">
        <w:rPr>
          <w:rFonts w:ascii="Calibri" w:hAnsi="Calibri" w:cs="CIDFont+F1"/>
          <w:color w:val="000000"/>
        </w:rPr>
        <w:t xml:space="preserve"> </w:t>
      </w:r>
      <w:r w:rsidRPr="00EF3099">
        <w:rPr>
          <w:rFonts w:ascii="Calibri" w:hAnsi="Calibri" w:cs="CIDFont+F1"/>
          <w:color w:val="000000"/>
          <w:highlight w:val="yellow"/>
        </w:rPr>
        <w:t>....</w:t>
      </w:r>
      <w:r>
        <w:rPr>
          <w:rFonts w:ascii="Calibri" w:hAnsi="Calibri" w:cs="Arial"/>
          <w:sz w:val="22"/>
          <w:szCs w:val="22"/>
        </w:rPr>
        <w:t>“ spočívající</w:t>
      </w:r>
      <w:proofErr w:type="gramEnd"/>
      <w:r>
        <w:rPr>
          <w:rFonts w:ascii="Calibri" w:hAnsi="Calibri" w:cs="Arial"/>
          <w:sz w:val="22"/>
          <w:szCs w:val="22"/>
        </w:rPr>
        <w:t xml:space="preserve"> v dodávkách</w:t>
      </w:r>
      <w:r w:rsidRPr="000C3AF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popřípadě také instalaci a zaškolení dle podrobné specifikace předmětu smlouvy uvedené v příloze č. 1 této smlouvy.</w:t>
      </w:r>
    </w:p>
    <w:p w:rsidR="00E922A7" w:rsidRPr="00796C5C" w:rsidRDefault="00E922A7" w:rsidP="005D24AE">
      <w:pPr>
        <w:numPr>
          <w:ilvl w:val="2"/>
          <w:numId w:val="2"/>
        </w:numPr>
        <w:tabs>
          <w:tab w:val="clear" w:pos="1776"/>
          <w:tab w:val="num" w:pos="1418"/>
        </w:tabs>
        <w:ind w:left="1418" w:hanging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Dodáním předmětu smlouvy</w:t>
      </w:r>
      <w:r w:rsidRPr="00796C5C">
        <w:rPr>
          <w:rFonts w:ascii="Calibri" w:hAnsi="Calibri" w:cs="Arial"/>
          <w:sz w:val="22"/>
          <w:szCs w:val="22"/>
        </w:rPr>
        <w:t xml:space="preserve"> se rozumí úplné, funkční a bezvadné zajištění a provedení všech dodávek potřebných materiálů a zařízení nez</w:t>
      </w:r>
      <w:r>
        <w:rPr>
          <w:rFonts w:ascii="Calibri" w:hAnsi="Calibri" w:cs="Arial"/>
          <w:sz w:val="22"/>
          <w:szCs w:val="22"/>
        </w:rPr>
        <w:t>bytných pro řádné provedení dodávky</w:t>
      </w:r>
      <w:r w:rsidRPr="00796C5C">
        <w:rPr>
          <w:rFonts w:ascii="Calibri" w:hAnsi="Calibri" w:cs="Arial"/>
          <w:sz w:val="22"/>
          <w:szCs w:val="22"/>
        </w:rPr>
        <w:t>, včetně</w:t>
      </w:r>
      <w:r>
        <w:rPr>
          <w:rFonts w:ascii="Calibri" w:hAnsi="Calibri" w:cs="Arial"/>
          <w:sz w:val="22"/>
          <w:szCs w:val="22"/>
        </w:rPr>
        <w:t xml:space="preserve"> dopravy do místa plnění,</w:t>
      </w:r>
      <w:r w:rsidRPr="00796C5C">
        <w:rPr>
          <w:rFonts w:ascii="Calibri" w:hAnsi="Calibri" w:cs="Arial"/>
          <w:sz w:val="22"/>
          <w:szCs w:val="22"/>
        </w:rPr>
        <w:t xml:space="preserve"> instalace a zapojení, a všech činnos</w:t>
      </w:r>
      <w:r>
        <w:rPr>
          <w:rFonts w:ascii="Calibri" w:hAnsi="Calibri" w:cs="Arial"/>
          <w:sz w:val="22"/>
          <w:szCs w:val="22"/>
        </w:rPr>
        <w:t>tí souvisejících s dodávkou</w:t>
      </w:r>
      <w:r w:rsidRPr="00796C5C">
        <w:rPr>
          <w:rFonts w:ascii="Calibri" w:hAnsi="Calibri" w:cs="Arial"/>
          <w:sz w:val="22"/>
          <w:szCs w:val="22"/>
        </w:rPr>
        <w:t>, jejichž prove</w:t>
      </w:r>
      <w:r>
        <w:rPr>
          <w:rFonts w:ascii="Calibri" w:hAnsi="Calibri" w:cs="Arial"/>
          <w:sz w:val="22"/>
          <w:szCs w:val="22"/>
        </w:rPr>
        <w:t>dení je pro řádné dokončení objednávky</w:t>
      </w:r>
      <w:r w:rsidRPr="00796C5C">
        <w:rPr>
          <w:rFonts w:ascii="Calibri" w:hAnsi="Calibri" w:cs="Arial"/>
          <w:sz w:val="22"/>
          <w:szCs w:val="22"/>
        </w:rPr>
        <w:t xml:space="preserve"> nezbytné</w:t>
      </w:r>
      <w:r>
        <w:rPr>
          <w:rFonts w:ascii="Calibri" w:hAnsi="Calibri" w:cs="Arial"/>
          <w:sz w:val="22"/>
          <w:szCs w:val="22"/>
        </w:rPr>
        <w:t>, včetně zaškolení obsluhy. Specifikace provedení je odvislá od části veřejné zakázky, na kterou se vztahuje tato smlouva.</w:t>
      </w:r>
    </w:p>
    <w:p w:rsidR="00E922A7" w:rsidRDefault="00E922A7" w:rsidP="00101A4F">
      <w:pPr>
        <w:numPr>
          <w:ilvl w:val="2"/>
          <w:numId w:val="2"/>
        </w:numPr>
        <w:tabs>
          <w:tab w:val="clear" w:pos="1776"/>
          <w:tab w:val="num" w:pos="1418"/>
        </w:tabs>
        <w:ind w:left="1418" w:hanging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Předmět plnění této smlouvy bude dodán jako funkční celek</w:t>
      </w:r>
      <w:r w:rsidRPr="00553CF6">
        <w:rPr>
          <w:rFonts w:ascii="Calibri" w:hAnsi="Calibri" w:cs="Arial"/>
          <w:sz w:val="22"/>
          <w:szCs w:val="22"/>
        </w:rPr>
        <w:t>.</w:t>
      </w:r>
    </w:p>
    <w:p w:rsidR="00E922A7" w:rsidRDefault="00E922A7" w:rsidP="00101A4F">
      <w:pPr>
        <w:numPr>
          <w:ilvl w:val="2"/>
          <w:numId w:val="2"/>
        </w:numPr>
        <w:tabs>
          <w:tab w:val="clear" w:pos="1776"/>
          <w:tab w:val="num" w:pos="1418"/>
        </w:tabs>
        <w:ind w:left="1418" w:hanging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Součástí dodávky vybavení</w:t>
      </w:r>
      <w:r w:rsidRPr="00796C5C">
        <w:rPr>
          <w:rFonts w:ascii="Calibri" w:hAnsi="Calibri" w:cs="Arial"/>
          <w:sz w:val="22"/>
          <w:szCs w:val="22"/>
        </w:rPr>
        <w:t xml:space="preserve"> je i předání do</w:t>
      </w:r>
      <w:r>
        <w:rPr>
          <w:rFonts w:ascii="Calibri" w:hAnsi="Calibri" w:cs="Arial"/>
          <w:sz w:val="22"/>
          <w:szCs w:val="22"/>
        </w:rPr>
        <w:t>kladů, které se k dodanému vybavení</w:t>
      </w:r>
      <w:r w:rsidRPr="00796C5C">
        <w:rPr>
          <w:rFonts w:ascii="Calibri" w:hAnsi="Calibri" w:cs="Arial"/>
          <w:sz w:val="22"/>
          <w:szCs w:val="22"/>
        </w:rPr>
        <w:t xml:space="preserve"> vztahují včetně návodů k použití (manuálů), veškerého programového vybavení včetně licenc</w:t>
      </w:r>
      <w:r>
        <w:rPr>
          <w:rFonts w:ascii="Calibri" w:hAnsi="Calibri" w:cs="Arial"/>
          <w:sz w:val="22"/>
          <w:szCs w:val="22"/>
        </w:rPr>
        <w:t>í a dokumentace k dodanému vybavení</w:t>
      </w:r>
      <w:r w:rsidRPr="00796C5C">
        <w:rPr>
          <w:rFonts w:ascii="Calibri" w:hAnsi="Calibri" w:cs="Arial"/>
          <w:sz w:val="22"/>
          <w:szCs w:val="22"/>
        </w:rPr>
        <w:t>, vše v českém jazyce a dále dolože</w:t>
      </w:r>
      <w:r>
        <w:rPr>
          <w:rFonts w:ascii="Calibri" w:hAnsi="Calibri" w:cs="Arial"/>
          <w:sz w:val="22"/>
          <w:szCs w:val="22"/>
        </w:rPr>
        <w:t xml:space="preserve">ní dokladu o shodě, </w:t>
      </w:r>
      <w:r w:rsidRPr="0036146F">
        <w:rPr>
          <w:rFonts w:ascii="Calibri" w:hAnsi="Calibri" w:cs="Calibri"/>
          <w:sz w:val="22"/>
          <w:szCs w:val="22"/>
        </w:rPr>
        <w:t>certifikáty a atesty, které jsou vydávány k tomu oprávněnými osobami pro jednotlivé specifické druhy výrobků dle zvláštních předpisů</w:t>
      </w:r>
      <w:r w:rsidRPr="0036146F">
        <w:rPr>
          <w:sz w:val="22"/>
          <w:szCs w:val="22"/>
        </w:rPr>
        <w:t>.</w:t>
      </w:r>
      <w:r w:rsidRPr="0036146F">
        <w:rPr>
          <w:rFonts w:ascii="Calibri" w:hAnsi="Calibri" w:cs="Arial"/>
          <w:sz w:val="22"/>
          <w:szCs w:val="22"/>
        </w:rPr>
        <w:t xml:space="preserve"> D</w:t>
      </w:r>
      <w:r>
        <w:rPr>
          <w:rFonts w:ascii="Calibri" w:hAnsi="Calibri" w:cs="Arial"/>
          <w:sz w:val="22"/>
          <w:szCs w:val="22"/>
        </w:rPr>
        <w:t xml:space="preserve">odané vybavení </w:t>
      </w:r>
      <w:r w:rsidRPr="00796C5C">
        <w:rPr>
          <w:rFonts w:ascii="Calibri" w:hAnsi="Calibri" w:cs="Arial"/>
          <w:sz w:val="22"/>
          <w:szCs w:val="22"/>
        </w:rPr>
        <w:t>musí splňovat požadavky zákona č. 22/1997 Sb., o technických požadavcích na výrobky, ve znění pozdějších předpisů.</w:t>
      </w:r>
    </w:p>
    <w:p w:rsidR="00E922A7" w:rsidRDefault="00E922A7" w:rsidP="00101A4F">
      <w:pPr>
        <w:numPr>
          <w:ilvl w:val="2"/>
          <w:numId w:val="2"/>
        </w:numPr>
        <w:tabs>
          <w:tab w:val="clear" w:pos="1776"/>
          <w:tab w:val="num" w:pos="1418"/>
        </w:tabs>
        <w:ind w:left="1418" w:hanging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Dodavatel je povinen dodat předmět smlouvy nový, nepoužívaný</w:t>
      </w:r>
      <w:r w:rsidRPr="00796C5C">
        <w:rPr>
          <w:rFonts w:ascii="Calibri" w:hAnsi="Calibri" w:cs="Arial"/>
          <w:sz w:val="22"/>
          <w:szCs w:val="22"/>
        </w:rPr>
        <w:t xml:space="preserve"> a odpovídající platným technickým normám, právním předpisům a předpisům výrobce.</w:t>
      </w:r>
    </w:p>
    <w:p w:rsidR="00E922A7" w:rsidRPr="00553CF6" w:rsidRDefault="00E922A7" w:rsidP="00101A4F">
      <w:pPr>
        <w:numPr>
          <w:ilvl w:val="2"/>
          <w:numId w:val="2"/>
        </w:numPr>
        <w:tabs>
          <w:tab w:val="clear" w:pos="1776"/>
          <w:tab w:val="num" w:pos="1418"/>
        </w:tabs>
        <w:ind w:left="1418" w:hanging="851"/>
        <w:jc w:val="both"/>
        <w:rPr>
          <w:rFonts w:ascii="Calibri" w:hAnsi="Calibri" w:cs="Arial"/>
          <w:sz w:val="22"/>
          <w:szCs w:val="22"/>
        </w:rPr>
      </w:pPr>
      <w:r w:rsidRPr="00553CF6">
        <w:rPr>
          <w:rFonts w:ascii="Calibri" w:hAnsi="Calibri" w:cs="Arial"/>
          <w:color w:val="000000"/>
          <w:sz w:val="22"/>
          <w:szCs w:val="22"/>
        </w:rPr>
        <w:t>Smluvní strany prohlašují, že předmět smlouvy není plněním nemožným, a že smlouvu uzavřely po pečlivém zvážení všech možných důsledků.</w:t>
      </w:r>
      <w:r>
        <w:rPr>
          <w:rFonts w:ascii="Calibri" w:hAnsi="Calibri" w:cs="Arial"/>
          <w:color w:val="000000"/>
          <w:sz w:val="22"/>
          <w:szCs w:val="22"/>
        </w:rPr>
        <w:t xml:space="preserve"> Dodavatel je povinen dodat předmět plnění na svůj náklad, na své nebezpečí a v termínech stanovených touto smlouvou</w:t>
      </w:r>
      <w:r w:rsidRPr="00553CF6">
        <w:rPr>
          <w:rFonts w:ascii="Calibri" w:hAnsi="Calibri" w:cs="Arial"/>
          <w:color w:val="000000"/>
          <w:sz w:val="22"/>
          <w:szCs w:val="22"/>
        </w:rPr>
        <w:t>.</w:t>
      </w:r>
    </w:p>
    <w:p w:rsidR="00E922A7" w:rsidRDefault="00E922A7" w:rsidP="00553CF6">
      <w:pPr>
        <w:jc w:val="both"/>
        <w:rPr>
          <w:rFonts w:ascii="Calibri" w:hAnsi="Calibri" w:cs="Arial"/>
          <w:sz w:val="22"/>
          <w:szCs w:val="22"/>
        </w:rPr>
      </w:pPr>
    </w:p>
    <w:p w:rsidR="00E922A7" w:rsidRPr="00553CF6" w:rsidRDefault="00E922A7" w:rsidP="00553CF6">
      <w:pPr>
        <w:jc w:val="both"/>
        <w:rPr>
          <w:rFonts w:ascii="Calibri" w:hAnsi="Calibri" w:cs="Arial"/>
          <w:sz w:val="22"/>
          <w:szCs w:val="22"/>
        </w:rPr>
      </w:pPr>
    </w:p>
    <w:p w:rsidR="00E922A7" w:rsidRPr="00553CF6" w:rsidRDefault="00E922A7" w:rsidP="00553CF6">
      <w:pPr>
        <w:numPr>
          <w:ilvl w:val="0"/>
          <w:numId w:val="2"/>
        </w:numPr>
        <w:tabs>
          <w:tab w:val="num" w:pos="426"/>
        </w:tabs>
        <w:ind w:hanging="720"/>
        <w:jc w:val="both"/>
        <w:rPr>
          <w:rFonts w:ascii="Calibri" w:hAnsi="Calibri" w:cs="Arial"/>
          <w:b/>
          <w:bCs/>
          <w:sz w:val="22"/>
          <w:szCs w:val="22"/>
        </w:rPr>
      </w:pPr>
      <w:r w:rsidRPr="005009B8">
        <w:rPr>
          <w:rFonts w:ascii="Calibri" w:hAnsi="Calibri" w:cs="Arial"/>
          <w:b/>
          <w:bCs/>
          <w:sz w:val="22"/>
          <w:szCs w:val="22"/>
        </w:rPr>
        <w:t xml:space="preserve">Termíny </w:t>
      </w:r>
      <w:r>
        <w:rPr>
          <w:rFonts w:ascii="Calibri" w:hAnsi="Calibri" w:cs="Arial"/>
          <w:b/>
          <w:bCs/>
          <w:sz w:val="22"/>
          <w:szCs w:val="22"/>
        </w:rPr>
        <w:t>dodání</w:t>
      </w:r>
    </w:p>
    <w:p w:rsidR="00E922A7" w:rsidRDefault="00E922A7" w:rsidP="00935CC5">
      <w:pPr>
        <w:numPr>
          <w:ilvl w:val="1"/>
          <w:numId w:val="2"/>
        </w:numPr>
        <w:tabs>
          <w:tab w:val="num" w:pos="993"/>
        </w:tabs>
        <w:ind w:left="993" w:hanging="633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Termín dodání</w:t>
      </w:r>
    </w:p>
    <w:p w:rsidR="00E922A7" w:rsidRPr="008575D6" w:rsidRDefault="00E922A7" w:rsidP="00EA7239">
      <w:pPr>
        <w:numPr>
          <w:ilvl w:val="2"/>
          <w:numId w:val="2"/>
        </w:numPr>
        <w:tabs>
          <w:tab w:val="clear" w:pos="1776"/>
          <w:tab w:val="num" w:pos="1418"/>
        </w:tabs>
        <w:spacing w:after="120"/>
        <w:ind w:left="1418" w:hanging="851"/>
        <w:jc w:val="both"/>
        <w:rPr>
          <w:rFonts w:ascii="Calibri" w:hAnsi="Calibri" w:cs="Calibri"/>
          <w:color w:val="000000"/>
          <w:sz w:val="22"/>
          <w:szCs w:val="22"/>
        </w:rPr>
      </w:pPr>
      <w:r w:rsidRPr="008575D6">
        <w:rPr>
          <w:rFonts w:ascii="Calibri" w:hAnsi="Calibri" w:cs="Calibri"/>
          <w:sz w:val="22"/>
          <w:szCs w:val="22"/>
        </w:rPr>
        <w:t>Prodávající se zavazuje doda</w:t>
      </w:r>
      <w:r>
        <w:rPr>
          <w:rFonts w:ascii="Calibri" w:hAnsi="Calibri" w:cs="Calibri"/>
          <w:sz w:val="22"/>
          <w:szCs w:val="22"/>
        </w:rPr>
        <w:t>t a popřípadě nainstalovat předmět smlouvy</w:t>
      </w:r>
      <w:r w:rsidRPr="008575D6">
        <w:rPr>
          <w:rFonts w:ascii="Calibri" w:hAnsi="Calibri" w:cs="Calibri"/>
          <w:sz w:val="22"/>
          <w:szCs w:val="22"/>
        </w:rPr>
        <w:t xml:space="preserve"> ve lhůtě do </w:t>
      </w:r>
      <w:r>
        <w:rPr>
          <w:rFonts w:ascii="Calibri" w:hAnsi="Calibri" w:cs="Calibri"/>
          <w:sz w:val="22"/>
          <w:szCs w:val="22"/>
        </w:rPr>
        <w:t>8 týdnů od podpisu smlouvy</w:t>
      </w:r>
      <w:r w:rsidRPr="008575D6">
        <w:rPr>
          <w:rFonts w:ascii="Calibri" w:hAnsi="Calibri" w:cs="Calibri"/>
          <w:sz w:val="22"/>
          <w:szCs w:val="22"/>
        </w:rPr>
        <w:t>.</w:t>
      </w:r>
    </w:p>
    <w:p w:rsidR="00E922A7" w:rsidRDefault="00E922A7" w:rsidP="004B7C40">
      <w:pPr>
        <w:numPr>
          <w:ilvl w:val="1"/>
          <w:numId w:val="2"/>
        </w:numPr>
        <w:tabs>
          <w:tab w:val="num" w:pos="851"/>
        </w:tabs>
        <w:ind w:left="851" w:hanging="49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Dodání předmětu smlouvy</w:t>
      </w:r>
    </w:p>
    <w:p w:rsidR="00E922A7" w:rsidRPr="008575D6" w:rsidRDefault="00E922A7" w:rsidP="008575D6">
      <w:pPr>
        <w:numPr>
          <w:ilvl w:val="2"/>
          <w:numId w:val="2"/>
        </w:numPr>
        <w:tabs>
          <w:tab w:val="clear" w:pos="1776"/>
          <w:tab w:val="num" w:pos="1418"/>
        </w:tabs>
        <w:ind w:left="1418" w:hanging="85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Závazek dodavatele dodat vybavení</w:t>
      </w:r>
      <w:r w:rsidRPr="00553CF6">
        <w:rPr>
          <w:rFonts w:ascii="Calibri" w:hAnsi="Calibri" w:cs="Arial"/>
          <w:color w:val="000000"/>
          <w:sz w:val="22"/>
          <w:szCs w:val="22"/>
        </w:rPr>
        <w:t xml:space="preserve"> je splněn předáním </w:t>
      </w:r>
      <w:r>
        <w:rPr>
          <w:rFonts w:ascii="Calibri" w:hAnsi="Calibri" w:cs="Arial"/>
          <w:color w:val="000000"/>
          <w:sz w:val="22"/>
          <w:szCs w:val="22"/>
        </w:rPr>
        <w:t>vybavení objednateli, objednatel není povinen převzít vybavení vykazující vady. Předání a převzetí vybavení bude potvrzeno písemným protokolem podepsaným oprávněnými zástupci obou smluvních stran</w:t>
      </w:r>
      <w:r w:rsidRPr="00553CF6">
        <w:rPr>
          <w:rFonts w:ascii="Calibri" w:hAnsi="Calibri" w:cs="Arial"/>
          <w:color w:val="000000"/>
          <w:sz w:val="22"/>
          <w:szCs w:val="22"/>
        </w:rPr>
        <w:t>.</w:t>
      </w:r>
      <w:r>
        <w:rPr>
          <w:rFonts w:ascii="Calibri" w:hAnsi="Calibri" w:cs="Arial"/>
          <w:color w:val="000000"/>
          <w:sz w:val="22"/>
          <w:szCs w:val="22"/>
        </w:rPr>
        <w:t xml:space="preserve"> Objednatel v protokolu uvede, zda vybavení přebírá bez výhrad či s výhradami.</w:t>
      </w:r>
    </w:p>
    <w:p w:rsidR="00E922A7" w:rsidRDefault="00E922A7" w:rsidP="00EA7239">
      <w:pPr>
        <w:numPr>
          <w:ilvl w:val="2"/>
          <w:numId w:val="2"/>
        </w:numPr>
        <w:tabs>
          <w:tab w:val="clear" w:pos="1776"/>
          <w:tab w:val="num" w:pos="1418"/>
        </w:tabs>
        <w:ind w:left="1418" w:hanging="851"/>
        <w:jc w:val="both"/>
        <w:rPr>
          <w:rFonts w:ascii="Calibri" w:hAnsi="Calibri" w:cs="Arial"/>
          <w:color w:val="000000"/>
          <w:sz w:val="22"/>
          <w:szCs w:val="22"/>
        </w:rPr>
      </w:pPr>
      <w:r w:rsidRPr="00EA7239">
        <w:rPr>
          <w:rFonts w:ascii="Calibri" w:hAnsi="Calibri" w:cs="Arial"/>
          <w:color w:val="000000"/>
          <w:sz w:val="22"/>
          <w:szCs w:val="22"/>
        </w:rPr>
        <w:lastRenderedPageBreak/>
        <w:t>Pře</w:t>
      </w:r>
      <w:r>
        <w:rPr>
          <w:rFonts w:ascii="Calibri" w:hAnsi="Calibri" w:cs="Arial"/>
          <w:color w:val="000000"/>
          <w:sz w:val="22"/>
          <w:szCs w:val="22"/>
        </w:rPr>
        <w:t>dpokládaný termín dodání vybavení</w:t>
      </w:r>
      <w:r w:rsidRPr="00EA7239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je září 2018. Přesný termín dodání vybavení </w:t>
      </w:r>
      <w:r w:rsidRPr="00026770">
        <w:rPr>
          <w:rFonts w:ascii="Calibri" w:hAnsi="Calibri" w:cs="Arial"/>
          <w:color w:val="000000"/>
          <w:sz w:val="22"/>
          <w:szCs w:val="22"/>
        </w:rPr>
        <w:t>upřesní</w:t>
      </w:r>
      <w:r>
        <w:rPr>
          <w:rFonts w:ascii="Calibri" w:hAnsi="Calibri" w:cs="Arial"/>
          <w:color w:val="000000"/>
          <w:sz w:val="22"/>
          <w:szCs w:val="22"/>
        </w:rPr>
        <w:t xml:space="preserve"> o</w:t>
      </w:r>
      <w:r w:rsidRPr="00EA7239">
        <w:rPr>
          <w:rFonts w:ascii="Calibri" w:hAnsi="Calibri" w:cs="Arial"/>
          <w:color w:val="000000"/>
          <w:sz w:val="22"/>
          <w:szCs w:val="22"/>
        </w:rPr>
        <w:t>bje</w:t>
      </w:r>
      <w:r>
        <w:rPr>
          <w:rFonts w:ascii="Calibri" w:hAnsi="Calibri" w:cs="Arial"/>
          <w:color w:val="000000"/>
          <w:sz w:val="22"/>
          <w:szCs w:val="22"/>
        </w:rPr>
        <w:t>dnatel dodavateli</w:t>
      </w:r>
      <w:r w:rsidRPr="00EA7239">
        <w:rPr>
          <w:rFonts w:ascii="Calibri" w:hAnsi="Calibri" w:cs="Arial"/>
          <w:color w:val="000000"/>
          <w:sz w:val="22"/>
          <w:szCs w:val="22"/>
        </w:rPr>
        <w:t xml:space="preserve"> písemně </w:t>
      </w:r>
      <w:r>
        <w:rPr>
          <w:rFonts w:ascii="Calibri" w:hAnsi="Calibri" w:cs="Arial"/>
          <w:color w:val="000000"/>
          <w:sz w:val="22"/>
          <w:szCs w:val="22"/>
        </w:rPr>
        <w:t>minimálně 7 dnů před skutečným termínem dodání.</w:t>
      </w:r>
    </w:p>
    <w:p w:rsidR="00E922A7" w:rsidRPr="00BB51F0" w:rsidRDefault="00E922A7" w:rsidP="00BB51F0">
      <w:pPr>
        <w:numPr>
          <w:ilvl w:val="2"/>
          <w:numId w:val="2"/>
        </w:numPr>
        <w:tabs>
          <w:tab w:val="clear" w:pos="1776"/>
          <w:tab w:val="num" w:pos="1418"/>
        </w:tabs>
        <w:ind w:left="1418" w:hanging="85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Dodavatel je oprávněn dodat vybavení</w:t>
      </w:r>
      <w:r w:rsidRPr="00BB51F0">
        <w:rPr>
          <w:rFonts w:ascii="Calibri" w:hAnsi="Calibri" w:cs="Arial"/>
          <w:color w:val="000000"/>
          <w:sz w:val="22"/>
          <w:szCs w:val="22"/>
        </w:rPr>
        <w:t xml:space="preserve"> i před uplynutím termínu dle čl. 4.2.2</w:t>
      </w:r>
      <w:r>
        <w:rPr>
          <w:rFonts w:ascii="Calibri" w:hAnsi="Calibri" w:cs="Arial"/>
          <w:color w:val="000000"/>
          <w:sz w:val="22"/>
          <w:szCs w:val="22"/>
        </w:rPr>
        <w:t>. a o</w:t>
      </w:r>
      <w:r w:rsidRPr="00BB51F0">
        <w:rPr>
          <w:rFonts w:ascii="Calibri" w:hAnsi="Calibri" w:cs="Arial"/>
          <w:color w:val="000000"/>
          <w:sz w:val="22"/>
          <w:szCs w:val="22"/>
        </w:rPr>
        <w:t xml:space="preserve">bjednatel je povinen dříve </w:t>
      </w:r>
      <w:r>
        <w:rPr>
          <w:rFonts w:ascii="Calibri" w:hAnsi="Calibri" w:cs="Arial"/>
          <w:color w:val="000000"/>
          <w:sz w:val="22"/>
          <w:szCs w:val="22"/>
        </w:rPr>
        <w:t>dodané vybavení</w:t>
      </w:r>
      <w:r w:rsidRPr="00BB51F0">
        <w:rPr>
          <w:rFonts w:ascii="Calibri" w:hAnsi="Calibri" w:cs="Arial"/>
          <w:color w:val="000000"/>
          <w:sz w:val="22"/>
          <w:szCs w:val="22"/>
        </w:rPr>
        <w:t xml:space="preserve"> převzít a zaplatit.</w:t>
      </w:r>
    </w:p>
    <w:p w:rsidR="00E922A7" w:rsidRDefault="00E922A7" w:rsidP="00EA7239">
      <w:pPr>
        <w:numPr>
          <w:ilvl w:val="2"/>
          <w:numId w:val="2"/>
        </w:numPr>
        <w:tabs>
          <w:tab w:val="clear" w:pos="1776"/>
          <w:tab w:val="num" w:pos="1418"/>
        </w:tabs>
        <w:ind w:left="1418" w:hanging="85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Termín dodání</w:t>
      </w:r>
      <w:r w:rsidRPr="00EA7239">
        <w:rPr>
          <w:rFonts w:ascii="Calibri" w:hAnsi="Calibri" w:cs="Arial"/>
          <w:color w:val="000000"/>
          <w:sz w:val="22"/>
          <w:szCs w:val="22"/>
        </w:rPr>
        <w:t xml:space="preserve"> je závislý na řádném a včasném splnění součinností </w:t>
      </w:r>
      <w:r>
        <w:rPr>
          <w:rFonts w:ascii="Calibri" w:hAnsi="Calibri" w:cs="Arial"/>
          <w:color w:val="000000"/>
          <w:sz w:val="22"/>
          <w:szCs w:val="22"/>
        </w:rPr>
        <w:t>o</w:t>
      </w:r>
      <w:r w:rsidRPr="00EA7239">
        <w:rPr>
          <w:rFonts w:ascii="Calibri" w:hAnsi="Calibri" w:cs="Arial"/>
          <w:color w:val="000000"/>
          <w:sz w:val="22"/>
          <w:szCs w:val="22"/>
        </w:rPr>
        <w:t>bjednatele dohodnutýc</w:t>
      </w:r>
      <w:r>
        <w:rPr>
          <w:rFonts w:ascii="Calibri" w:hAnsi="Calibri" w:cs="Arial"/>
          <w:color w:val="000000"/>
          <w:sz w:val="22"/>
          <w:szCs w:val="22"/>
        </w:rPr>
        <w:t>h ve smlouvě. Po dobu prodlení o</w:t>
      </w:r>
      <w:r w:rsidRPr="00EA7239">
        <w:rPr>
          <w:rFonts w:ascii="Calibri" w:hAnsi="Calibri" w:cs="Arial"/>
          <w:color w:val="000000"/>
          <w:sz w:val="22"/>
          <w:szCs w:val="22"/>
        </w:rPr>
        <w:t>bjednatele s poskytnutím dohodnu</w:t>
      </w:r>
      <w:r>
        <w:rPr>
          <w:rFonts w:ascii="Calibri" w:hAnsi="Calibri" w:cs="Arial"/>
          <w:color w:val="000000"/>
          <w:sz w:val="22"/>
          <w:szCs w:val="22"/>
        </w:rPr>
        <w:t>tých součinností není dodavatel</w:t>
      </w:r>
      <w:r w:rsidRPr="00EA7239">
        <w:rPr>
          <w:rFonts w:ascii="Calibri" w:hAnsi="Calibri" w:cs="Arial"/>
          <w:color w:val="000000"/>
          <w:sz w:val="22"/>
          <w:szCs w:val="22"/>
        </w:rPr>
        <w:t xml:space="preserve"> v prodlení s plněním závazku. Nedojde-li mezi stranami k jiné dohodě, pro</w:t>
      </w:r>
      <w:r>
        <w:rPr>
          <w:rFonts w:ascii="Calibri" w:hAnsi="Calibri" w:cs="Arial"/>
          <w:color w:val="000000"/>
          <w:sz w:val="22"/>
          <w:szCs w:val="22"/>
        </w:rPr>
        <w:t>dlužuje se termín dodání</w:t>
      </w:r>
      <w:r w:rsidRPr="00EA7239">
        <w:rPr>
          <w:rFonts w:ascii="Calibri" w:hAnsi="Calibri" w:cs="Arial"/>
          <w:color w:val="000000"/>
          <w:sz w:val="22"/>
          <w:szCs w:val="22"/>
        </w:rPr>
        <w:t xml:space="preserve"> o dobu shodnou s dobou prodlení </w:t>
      </w:r>
      <w:r>
        <w:rPr>
          <w:rFonts w:ascii="Calibri" w:hAnsi="Calibri" w:cs="Arial"/>
          <w:color w:val="000000"/>
          <w:sz w:val="22"/>
          <w:szCs w:val="22"/>
        </w:rPr>
        <w:t>o</w:t>
      </w:r>
      <w:r w:rsidRPr="00EA7239">
        <w:rPr>
          <w:rFonts w:ascii="Calibri" w:hAnsi="Calibri" w:cs="Arial"/>
          <w:color w:val="000000"/>
          <w:sz w:val="22"/>
          <w:szCs w:val="22"/>
        </w:rPr>
        <w:t>bjednatele s plněním jeho součinností.</w:t>
      </w:r>
    </w:p>
    <w:p w:rsidR="00E922A7" w:rsidRPr="00371879" w:rsidRDefault="00E922A7" w:rsidP="00371879">
      <w:pPr>
        <w:numPr>
          <w:ilvl w:val="2"/>
          <w:numId w:val="2"/>
        </w:numPr>
        <w:tabs>
          <w:tab w:val="clear" w:pos="1776"/>
          <w:tab w:val="num" w:pos="1418"/>
        </w:tabs>
        <w:spacing w:after="120"/>
        <w:ind w:left="1418" w:hanging="85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Prodlení dodavatele s dodáním vybavení</w:t>
      </w:r>
      <w:r w:rsidRPr="00EA7239">
        <w:rPr>
          <w:rFonts w:ascii="Calibri" w:hAnsi="Calibri" w:cs="Arial"/>
          <w:color w:val="000000"/>
          <w:sz w:val="22"/>
          <w:szCs w:val="22"/>
        </w:rPr>
        <w:t xml:space="preserve"> delší jak 30 dnů se považuje za podstatné porušení smlouvy, ale pouze v </w:t>
      </w:r>
      <w:r>
        <w:rPr>
          <w:rFonts w:ascii="Calibri" w:hAnsi="Calibri" w:cs="Arial"/>
          <w:color w:val="000000"/>
          <w:sz w:val="22"/>
          <w:szCs w:val="22"/>
        </w:rPr>
        <w:t>případě, že prodlení dodavatele</w:t>
      </w:r>
      <w:r w:rsidRPr="00EA7239">
        <w:rPr>
          <w:rFonts w:ascii="Calibri" w:hAnsi="Calibri" w:cs="Arial"/>
          <w:color w:val="000000"/>
          <w:sz w:val="22"/>
          <w:szCs w:val="22"/>
        </w:rPr>
        <w:t xml:space="preserve"> nevzniklo z důvodů na straně </w:t>
      </w:r>
      <w:r>
        <w:rPr>
          <w:rFonts w:ascii="Calibri" w:hAnsi="Calibri" w:cs="Arial"/>
          <w:color w:val="000000"/>
          <w:sz w:val="22"/>
          <w:szCs w:val="22"/>
        </w:rPr>
        <w:t>o</w:t>
      </w:r>
      <w:r w:rsidRPr="00EA7239">
        <w:rPr>
          <w:rFonts w:ascii="Calibri" w:hAnsi="Calibri" w:cs="Arial"/>
          <w:color w:val="000000"/>
          <w:sz w:val="22"/>
          <w:szCs w:val="22"/>
        </w:rPr>
        <w:t>bjednatele.</w:t>
      </w:r>
    </w:p>
    <w:p w:rsidR="00E922A7" w:rsidRDefault="00E922A7" w:rsidP="00340383">
      <w:pPr>
        <w:numPr>
          <w:ilvl w:val="2"/>
          <w:numId w:val="2"/>
        </w:numPr>
        <w:tabs>
          <w:tab w:val="clear" w:pos="1776"/>
          <w:tab w:val="num" w:pos="1418"/>
        </w:tabs>
        <w:spacing w:after="120"/>
        <w:ind w:left="1418" w:hanging="851"/>
        <w:jc w:val="both"/>
        <w:rPr>
          <w:rFonts w:ascii="Calibri" w:hAnsi="Calibri" w:cs="Arial"/>
          <w:color w:val="000000"/>
          <w:sz w:val="22"/>
          <w:szCs w:val="22"/>
        </w:rPr>
      </w:pPr>
      <w:r w:rsidRPr="00371879">
        <w:rPr>
          <w:rFonts w:ascii="Calibri" w:hAnsi="Calibri" w:cs="Calibri"/>
          <w:sz w:val="22"/>
          <w:szCs w:val="22"/>
        </w:rPr>
        <w:t xml:space="preserve">Okamžikem převzetí </w:t>
      </w:r>
      <w:r>
        <w:rPr>
          <w:rFonts w:ascii="Calibri" w:hAnsi="Calibri" w:cs="Calibri"/>
          <w:sz w:val="22"/>
          <w:szCs w:val="22"/>
        </w:rPr>
        <w:t>vybavení</w:t>
      </w:r>
      <w:r w:rsidRPr="00371879">
        <w:rPr>
          <w:rFonts w:ascii="Calibri" w:hAnsi="Calibri" w:cs="Calibri"/>
          <w:sz w:val="22"/>
          <w:szCs w:val="22"/>
        </w:rPr>
        <w:t xml:space="preserve"> přechá</w:t>
      </w:r>
      <w:r>
        <w:rPr>
          <w:rFonts w:ascii="Calibri" w:hAnsi="Calibri" w:cs="Calibri"/>
          <w:sz w:val="22"/>
          <w:szCs w:val="22"/>
        </w:rPr>
        <w:t>zí nebezpečí škody na objednatele</w:t>
      </w:r>
      <w:r>
        <w:rPr>
          <w:sz w:val="22"/>
          <w:szCs w:val="22"/>
        </w:rPr>
        <w:t>.</w:t>
      </w:r>
    </w:p>
    <w:p w:rsidR="00E922A7" w:rsidRDefault="00E922A7" w:rsidP="004B7C40">
      <w:pPr>
        <w:numPr>
          <w:ilvl w:val="1"/>
          <w:numId w:val="2"/>
        </w:numPr>
        <w:tabs>
          <w:tab w:val="num" w:pos="851"/>
        </w:tabs>
        <w:ind w:left="851" w:hanging="49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Místo plnění</w:t>
      </w:r>
      <w:r w:rsidR="00FE4C0C">
        <w:rPr>
          <w:rFonts w:ascii="Calibri" w:hAnsi="Calibri" w:cs="Arial"/>
          <w:color w:val="000000"/>
          <w:sz w:val="22"/>
          <w:szCs w:val="22"/>
        </w:rPr>
        <w:t>/dodání</w:t>
      </w:r>
    </w:p>
    <w:p w:rsidR="00E922A7" w:rsidRPr="00140E50" w:rsidRDefault="00E922A7" w:rsidP="00553CF6">
      <w:pPr>
        <w:numPr>
          <w:ilvl w:val="2"/>
          <w:numId w:val="2"/>
        </w:numPr>
        <w:tabs>
          <w:tab w:val="clear" w:pos="1776"/>
          <w:tab w:val="num" w:pos="1418"/>
        </w:tabs>
        <w:ind w:left="900" w:hanging="85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>Místem plnění</w:t>
      </w:r>
      <w:r w:rsidR="00FE4C0C">
        <w:rPr>
          <w:rFonts w:ascii="Calibri" w:hAnsi="Calibri" w:cs="Arial"/>
          <w:bCs/>
          <w:color w:val="000000"/>
          <w:sz w:val="22"/>
          <w:szCs w:val="22"/>
        </w:rPr>
        <w:t>/dodání</w:t>
      </w:r>
      <w:bookmarkStart w:id="0" w:name="_GoBack"/>
      <w:bookmarkEnd w:id="0"/>
      <w:r>
        <w:rPr>
          <w:rFonts w:ascii="Calibri" w:hAnsi="Calibri" w:cs="Arial"/>
          <w:bCs/>
          <w:color w:val="000000"/>
          <w:sz w:val="22"/>
          <w:szCs w:val="22"/>
        </w:rPr>
        <w:t xml:space="preserve"> je pracoviště o</w:t>
      </w:r>
      <w:r w:rsidRPr="00140E50">
        <w:rPr>
          <w:rFonts w:ascii="Calibri" w:hAnsi="Calibri" w:cs="Arial"/>
          <w:bCs/>
          <w:color w:val="000000"/>
          <w:sz w:val="22"/>
          <w:szCs w:val="22"/>
        </w:rPr>
        <w:t xml:space="preserve">bjednatele </w:t>
      </w:r>
      <w:r>
        <w:rPr>
          <w:rFonts w:ascii="CIDFont+F1" w:hAnsi="CIDFont+F1" w:cs="CIDFont+F1"/>
          <w:sz w:val="22"/>
          <w:szCs w:val="22"/>
        </w:rPr>
        <w:t>Koperníkova 696</w:t>
      </w:r>
      <w:r w:rsidRPr="00D55B66">
        <w:rPr>
          <w:rFonts w:ascii="Calibri" w:hAnsi="Calibri" w:cs="Arial"/>
          <w:color w:val="000000"/>
          <w:shd w:val="clear" w:color="auto" w:fill="FFFFFF"/>
        </w:rPr>
        <w:t xml:space="preserve">, </w:t>
      </w:r>
      <w:r>
        <w:rPr>
          <w:rFonts w:ascii="CIDFont+F1" w:hAnsi="CIDFont+F1" w:cs="CIDFont+F1"/>
          <w:sz w:val="22"/>
          <w:szCs w:val="22"/>
        </w:rPr>
        <w:t>73961 Třinec - Lyžbice</w:t>
      </w:r>
      <w:r>
        <w:rPr>
          <w:rFonts w:ascii="Calibri" w:hAnsi="Calibri" w:cs="Calibri"/>
          <w:bCs/>
        </w:rPr>
        <w:t>.</w:t>
      </w:r>
    </w:p>
    <w:p w:rsidR="00E922A7" w:rsidRPr="00553CF6" w:rsidRDefault="00E922A7" w:rsidP="00553CF6">
      <w:pPr>
        <w:numPr>
          <w:ilvl w:val="0"/>
          <w:numId w:val="2"/>
        </w:numPr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Cena</w:t>
      </w:r>
      <w:r w:rsidRPr="00553CF6">
        <w:rPr>
          <w:rFonts w:ascii="Calibri" w:hAnsi="Calibri" w:cs="Arial"/>
          <w:b/>
          <w:bCs/>
          <w:sz w:val="22"/>
          <w:szCs w:val="22"/>
        </w:rPr>
        <w:t xml:space="preserve"> a podmínky pro změnu sjednané ceny</w:t>
      </w:r>
    </w:p>
    <w:p w:rsidR="00E922A7" w:rsidRDefault="00E922A7" w:rsidP="005D782F">
      <w:pPr>
        <w:numPr>
          <w:ilvl w:val="1"/>
          <w:numId w:val="2"/>
        </w:numPr>
        <w:spacing w:after="120"/>
        <w:ind w:left="896" w:hanging="53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 řádně dodané vybavení v rozsahu čl. 3</w:t>
      </w:r>
      <w:r w:rsidRPr="00890A95">
        <w:rPr>
          <w:rFonts w:ascii="Calibri" w:hAnsi="Calibri" w:cs="Arial"/>
          <w:sz w:val="22"/>
          <w:szCs w:val="22"/>
        </w:rPr>
        <w:t>. této smlouvy se smluvní strany</w:t>
      </w:r>
      <w:r>
        <w:rPr>
          <w:rFonts w:ascii="Calibri" w:hAnsi="Calibri" w:cs="Arial"/>
          <w:sz w:val="22"/>
          <w:szCs w:val="22"/>
        </w:rPr>
        <w:t xml:space="preserve"> na základě výsledku zadávacího řízení </w:t>
      </w:r>
      <w:r w:rsidRPr="00890A95">
        <w:rPr>
          <w:rFonts w:ascii="Calibri" w:hAnsi="Calibri" w:cs="Arial"/>
          <w:sz w:val="22"/>
          <w:szCs w:val="22"/>
        </w:rPr>
        <w:t>dohodly na ceně:</w:t>
      </w:r>
    </w:p>
    <w:p w:rsidR="00E922A7" w:rsidRPr="001C2F90" w:rsidRDefault="00E922A7" w:rsidP="005D782F">
      <w:pPr>
        <w:spacing w:after="120"/>
        <w:ind w:left="15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Pr="001C2F90">
        <w:rPr>
          <w:rFonts w:ascii="Calibri" w:hAnsi="Calibri"/>
          <w:sz w:val="22"/>
          <w:szCs w:val="22"/>
        </w:rPr>
        <w:t>ena celkem bez DPH</w:t>
      </w:r>
      <w:r w:rsidRPr="001C2F90">
        <w:rPr>
          <w:rFonts w:ascii="Calibri" w:hAnsi="Calibri"/>
          <w:sz w:val="22"/>
          <w:szCs w:val="22"/>
        </w:rPr>
        <w:tab/>
      </w:r>
      <w:r w:rsidRPr="001C2F90">
        <w:rPr>
          <w:rFonts w:ascii="Calibri" w:hAnsi="Calibri"/>
          <w:sz w:val="22"/>
          <w:szCs w:val="22"/>
        </w:rPr>
        <w:tab/>
      </w:r>
      <w:r w:rsidRPr="001C2F90">
        <w:rPr>
          <w:rFonts w:ascii="Calibri" w:hAnsi="Calibri"/>
          <w:sz w:val="22"/>
          <w:szCs w:val="22"/>
        </w:rPr>
        <w:tab/>
      </w:r>
      <w:r w:rsidRPr="001C2F90">
        <w:rPr>
          <w:rFonts w:ascii="Calibri" w:hAnsi="Calibri"/>
          <w:sz w:val="22"/>
          <w:szCs w:val="22"/>
        </w:rPr>
        <w:tab/>
      </w:r>
      <w:bookmarkStart w:id="1" w:name="Text25"/>
      <w:r w:rsidRPr="001C2F90">
        <w:rPr>
          <w:rFonts w:ascii="Calibri" w:hAnsi="Calibri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1C2F90">
        <w:rPr>
          <w:rFonts w:ascii="Calibri" w:hAnsi="Calibri"/>
          <w:sz w:val="22"/>
          <w:szCs w:val="22"/>
        </w:rPr>
        <w:instrText xml:space="preserve"> FORMTEXT </w:instrText>
      </w:r>
      <w:r w:rsidRPr="001C2F90">
        <w:rPr>
          <w:rFonts w:ascii="Calibri" w:hAnsi="Calibri"/>
          <w:sz w:val="22"/>
          <w:szCs w:val="22"/>
        </w:rPr>
      </w:r>
      <w:r w:rsidRPr="001C2F90">
        <w:rPr>
          <w:rFonts w:ascii="Calibri" w:hAnsi="Calibri"/>
          <w:sz w:val="22"/>
          <w:szCs w:val="22"/>
        </w:rPr>
        <w:fldChar w:fldCharType="separate"/>
      </w:r>
      <w:r w:rsidRPr="001C2F90">
        <w:rPr>
          <w:rFonts w:ascii="Calibri" w:hAnsi="Calibri"/>
          <w:noProof/>
          <w:sz w:val="22"/>
          <w:szCs w:val="22"/>
        </w:rPr>
        <w:t> </w:t>
      </w:r>
      <w:r w:rsidRPr="001C2F90">
        <w:rPr>
          <w:rFonts w:ascii="Calibri" w:hAnsi="Calibri"/>
          <w:noProof/>
          <w:sz w:val="22"/>
          <w:szCs w:val="22"/>
        </w:rPr>
        <w:t> </w:t>
      </w:r>
      <w:r w:rsidRPr="001C2F90">
        <w:rPr>
          <w:rFonts w:ascii="Calibri" w:hAnsi="Calibri"/>
          <w:noProof/>
          <w:sz w:val="22"/>
          <w:szCs w:val="22"/>
        </w:rPr>
        <w:t> </w:t>
      </w:r>
      <w:r w:rsidRPr="001C2F90">
        <w:rPr>
          <w:rFonts w:ascii="Calibri" w:hAnsi="Calibri"/>
          <w:noProof/>
          <w:sz w:val="22"/>
          <w:szCs w:val="22"/>
        </w:rPr>
        <w:t> </w:t>
      </w:r>
      <w:r w:rsidRPr="001C2F90">
        <w:rPr>
          <w:rFonts w:ascii="Calibri" w:hAnsi="Calibri"/>
          <w:noProof/>
          <w:sz w:val="22"/>
          <w:szCs w:val="22"/>
        </w:rPr>
        <w:t> </w:t>
      </w:r>
      <w:r w:rsidRPr="001C2F90">
        <w:rPr>
          <w:rFonts w:ascii="Calibri" w:hAnsi="Calibri"/>
          <w:sz w:val="22"/>
          <w:szCs w:val="22"/>
        </w:rPr>
        <w:fldChar w:fldCharType="end"/>
      </w:r>
      <w:bookmarkEnd w:id="1"/>
    </w:p>
    <w:p w:rsidR="00E922A7" w:rsidRPr="001C2F90" w:rsidRDefault="00E922A7" w:rsidP="005D782F">
      <w:pPr>
        <w:spacing w:after="120"/>
        <w:ind w:left="1560"/>
        <w:jc w:val="both"/>
        <w:rPr>
          <w:rFonts w:ascii="Calibri" w:hAnsi="Calibri"/>
          <w:sz w:val="22"/>
          <w:szCs w:val="22"/>
        </w:rPr>
      </w:pPr>
      <w:r w:rsidRPr="001C2F90">
        <w:rPr>
          <w:rFonts w:ascii="Calibri" w:hAnsi="Calibri"/>
          <w:sz w:val="22"/>
          <w:szCs w:val="22"/>
        </w:rPr>
        <w:t>DPH celkem</w:t>
      </w:r>
      <w:r w:rsidRPr="001C2F90">
        <w:rPr>
          <w:rFonts w:ascii="Calibri" w:hAnsi="Calibri"/>
          <w:sz w:val="22"/>
          <w:szCs w:val="22"/>
        </w:rPr>
        <w:tab/>
      </w:r>
      <w:r w:rsidRPr="001C2F90">
        <w:rPr>
          <w:rFonts w:ascii="Calibri" w:hAnsi="Calibri"/>
          <w:sz w:val="22"/>
          <w:szCs w:val="22"/>
        </w:rPr>
        <w:tab/>
      </w:r>
      <w:r w:rsidRPr="001C2F90">
        <w:rPr>
          <w:rFonts w:ascii="Calibri" w:hAnsi="Calibri"/>
          <w:sz w:val="22"/>
          <w:szCs w:val="22"/>
        </w:rPr>
        <w:tab/>
      </w:r>
      <w:r w:rsidRPr="001C2F90">
        <w:rPr>
          <w:rFonts w:ascii="Calibri" w:hAnsi="Calibri"/>
          <w:sz w:val="22"/>
          <w:szCs w:val="22"/>
        </w:rPr>
        <w:tab/>
      </w:r>
      <w:r w:rsidRPr="001C2F90">
        <w:rPr>
          <w:rFonts w:ascii="Calibri" w:hAnsi="Calibri"/>
          <w:sz w:val="22"/>
          <w:szCs w:val="22"/>
        </w:rPr>
        <w:tab/>
      </w:r>
      <w:bookmarkStart w:id="2" w:name="Text26"/>
      <w:r w:rsidRPr="001C2F90">
        <w:rPr>
          <w:rFonts w:ascii="Calibri" w:hAnsi="Calibri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C2F90">
        <w:rPr>
          <w:rFonts w:ascii="Calibri" w:hAnsi="Calibri"/>
          <w:sz w:val="22"/>
          <w:szCs w:val="22"/>
        </w:rPr>
        <w:instrText xml:space="preserve"> FORMTEXT </w:instrText>
      </w:r>
      <w:r w:rsidRPr="001C2F90">
        <w:rPr>
          <w:rFonts w:ascii="Calibri" w:hAnsi="Calibri"/>
          <w:sz w:val="22"/>
          <w:szCs w:val="22"/>
        </w:rPr>
      </w:r>
      <w:r w:rsidRPr="001C2F90">
        <w:rPr>
          <w:rFonts w:ascii="Calibri" w:hAnsi="Calibri"/>
          <w:sz w:val="22"/>
          <w:szCs w:val="22"/>
        </w:rPr>
        <w:fldChar w:fldCharType="separate"/>
      </w:r>
      <w:r w:rsidRPr="001C2F90">
        <w:rPr>
          <w:rFonts w:ascii="Calibri" w:hAnsi="Calibri"/>
          <w:noProof/>
          <w:sz w:val="22"/>
          <w:szCs w:val="22"/>
        </w:rPr>
        <w:t> </w:t>
      </w:r>
      <w:r w:rsidRPr="001C2F90">
        <w:rPr>
          <w:rFonts w:ascii="Calibri" w:hAnsi="Calibri"/>
          <w:noProof/>
          <w:sz w:val="22"/>
          <w:szCs w:val="22"/>
        </w:rPr>
        <w:t> </w:t>
      </w:r>
      <w:r w:rsidRPr="001C2F90">
        <w:rPr>
          <w:rFonts w:ascii="Calibri" w:hAnsi="Calibri"/>
          <w:noProof/>
          <w:sz w:val="22"/>
          <w:szCs w:val="22"/>
        </w:rPr>
        <w:t> </w:t>
      </w:r>
      <w:r w:rsidRPr="001C2F90">
        <w:rPr>
          <w:rFonts w:ascii="Calibri" w:hAnsi="Calibri"/>
          <w:noProof/>
          <w:sz w:val="22"/>
          <w:szCs w:val="22"/>
        </w:rPr>
        <w:t> </w:t>
      </w:r>
      <w:r w:rsidRPr="001C2F90">
        <w:rPr>
          <w:rFonts w:ascii="Calibri" w:hAnsi="Calibri"/>
          <w:noProof/>
          <w:sz w:val="22"/>
          <w:szCs w:val="22"/>
        </w:rPr>
        <w:t> </w:t>
      </w:r>
      <w:r w:rsidRPr="001C2F90">
        <w:rPr>
          <w:rFonts w:ascii="Calibri" w:hAnsi="Calibri"/>
          <w:sz w:val="22"/>
          <w:szCs w:val="22"/>
        </w:rPr>
        <w:fldChar w:fldCharType="end"/>
      </w:r>
      <w:bookmarkEnd w:id="2"/>
      <w:r w:rsidRPr="001C2F90">
        <w:rPr>
          <w:rFonts w:ascii="Calibri" w:hAnsi="Calibri"/>
          <w:sz w:val="22"/>
          <w:szCs w:val="22"/>
        </w:rPr>
        <w:t xml:space="preserve"> </w:t>
      </w:r>
    </w:p>
    <w:p w:rsidR="00E922A7" w:rsidRPr="001C2F90" w:rsidRDefault="00E922A7" w:rsidP="005D782F">
      <w:pPr>
        <w:spacing w:after="120"/>
        <w:ind w:left="1560"/>
        <w:jc w:val="both"/>
        <w:rPr>
          <w:rFonts w:ascii="Calibri" w:hAnsi="Calibri"/>
          <w:sz w:val="22"/>
          <w:szCs w:val="22"/>
        </w:rPr>
      </w:pPr>
      <w:r w:rsidRPr="001C2F90">
        <w:rPr>
          <w:rFonts w:ascii="Calibri" w:hAnsi="Calibri"/>
          <w:sz w:val="22"/>
          <w:szCs w:val="22"/>
        </w:rPr>
        <w:t>Cena celkem</w:t>
      </w:r>
      <w:r w:rsidRPr="001C2F90">
        <w:rPr>
          <w:rFonts w:ascii="Calibri" w:hAnsi="Calibri"/>
          <w:sz w:val="22"/>
          <w:szCs w:val="22"/>
        </w:rPr>
        <w:tab/>
      </w:r>
      <w:r w:rsidRPr="001C2F90">
        <w:rPr>
          <w:rFonts w:ascii="Calibri" w:hAnsi="Calibri"/>
          <w:sz w:val="22"/>
          <w:szCs w:val="22"/>
        </w:rPr>
        <w:tab/>
      </w:r>
      <w:r w:rsidRPr="001C2F90">
        <w:rPr>
          <w:rFonts w:ascii="Calibri" w:hAnsi="Calibri"/>
          <w:sz w:val="22"/>
          <w:szCs w:val="22"/>
        </w:rPr>
        <w:tab/>
      </w:r>
      <w:r w:rsidRPr="001C2F90">
        <w:rPr>
          <w:rFonts w:ascii="Calibri" w:hAnsi="Calibri"/>
          <w:sz w:val="22"/>
          <w:szCs w:val="22"/>
        </w:rPr>
        <w:tab/>
      </w:r>
      <w:r w:rsidRPr="001C2F90">
        <w:rPr>
          <w:rFonts w:ascii="Calibri" w:hAnsi="Calibri"/>
          <w:sz w:val="22"/>
          <w:szCs w:val="22"/>
        </w:rPr>
        <w:tab/>
      </w:r>
      <w:bookmarkStart w:id="3" w:name="Text27"/>
      <w:r w:rsidRPr="001C2F90">
        <w:rPr>
          <w:rFonts w:ascii="Calibri" w:hAnsi="Calibri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1C2F90">
        <w:rPr>
          <w:rFonts w:ascii="Calibri" w:hAnsi="Calibri"/>
          <w:sz w:val="22"/>
          <w:szCs w:val="22"/>
        </w:rPr>
        <w:instrText xml:space="preserve"> FORMTEXT </w:instrText>
      </w:r>
      <w:r w:rsidRPr="001C2F90">
        <w:rPr>
          <w:rFonts w:ascii="Calibri" w:hAnsi="Calibri"/>
          <w:sz w:val="22"/>
          <w:szCs w:val="22"/>
        </w:rPr>
      </w:r>
      <w:r w:rsidRPr="001C2F90">
        <w:rPr>
          <w:rFonts w:ascii="Calibri" w:hAnsi="Calibri"/>
          <w:sz w:val="22"/>
          <w:szCs w:val="22"/>
        </w:rPr>
        <w:fldChar w:fldCharType="separate"/>
      </w:r>
      <w:r w:rsidRPr="001C2F90">
        <w:rPr>
          <w:rFonts w:ascii="Calibri" w:hAnsi="Calibri"/>
          <w:noProof/>
          <w:sz w:val="22"/>
          <w:szCs w:val="22"/>
        </w:rPr>
        <w:t> </w:t>
      </w:r>
      <w:r w:rsidRPr="001C2F90">
        <w:rPr>
          <w:rFonts w:ascii="Calibri" w:hAnsi="Calibri"/>
          <w:noProof/>
          <w:sz w:val="22"/>
          <w:szCs w:val="22"/>
        </w:rPr>
        <w:t> </w:t>
      </w:r>
      <w:r w:rsidRPr="001C2F90">
        <w:rPr>
          <w:rFonts w:ascii="Calibri" w:hAnsi="Calibri"/>
          <w:noProof/>
          <w:sz w:val="22"/>
          <w:szCs w:val="22"/>
        </w:rPr>
        <w:t> </w:t>
      </w:r>
      <w:r w:rsidRPr="001C2F90">
        <w:rPr>
          <w:rFonts w:ascii="Calibri" w:hAnsi="Calibri"/>
          <w:noProof/>
          <w:sz w:val="22"/>
          <w:szCs w:val="22"/>
        </w:rPr>
        <w:t> </w:t>
      </w:r>
      <w:r w:rsidRPr="001C2F90">
        <w:rPr>
          <w:rFonts w:ascii="Calibri" w:hAnsi="Calibri"/>
          <w:noProof/>
          <w:sz w:val="22"/>
          <w:szCs w:val="22"/>
        </w:rPr>
        <w:t> </w:t>
      </w:r>
      <w:r w:rsidRPr="001C2F90">
        <w:rPr>
          <w:rFonts w:ascii="Calibri" w:hAnsi="Calibri"/>
          <w:sz w:val="22"/>
          <w:szCs w:val="22"/>
        </w:rPr>
        <w:fldChar w:fldCharType="end"/>
      </w:r>
      <w:bookmarkEnd w:id="3"/>
      <w:r w:rsidRPr="001C2F90">
        <w:rPr>
          <w:rFonts w:ascii="Calibri" w:hAnsi="Calibri"/>
          <w:sz w:val="22"/>
          <w:szCs w:val="22"/>
        </w:rPr>
        <w:t xml:space="preserve"> Kč vč. DPH</w:t>
      </w:r>
    </w:p>
    <w:p w:rsidR="00E922A7" w:rsidRPr="003534BC" w:rsidRDefault="00E922A7" w:rsidP="003534BC">
      <w:pPr>
        <w:spacing w:after="120"/>
        <w:ind w:left="851" w:firstLine="708"/>
        <w:jc w:val="center"/>
        <w:rPr>
          <w:rFonts w:ascii="Calibri" w:hAnsi="Calibri"/>
          <w:sz w:val="22"/>
          <w:szCs w:val="22"/>
        </w:rPr>
      </w:pPr>
      <w:r w:rsidRPr="001C2F90">
        <w:rPr>
          <w:rFonts w:ascii="Calibri" w:hAnsi="Calibri"/>
          <w:sz w:val="22"/>
          <w:szCs w:val="22"/>
        </w:rPr>
        <w:t xml:space="preserve">(slovy: </w:t>
      </w:r>
      <w:bookmarkStart w:id="4" w:name="Text28"/>
      <w:r w:rsidRPr="001C2F90">
        <w:rPr>
          <w:rFonts w:ascii="Calibri" w:hAnsi="Calibri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1C2F90">
        <w:rPr>
          <w:rFonts w:ascii="Calibri" w:hAnsi="Calibri"/>
          <w:sz w:val="22"/>
          <w:szCs w:val="22"/>
        </w:rPr>
        <w:instrText xml:space="preserve"> FORMTEXT </w:instrText>
      </w:r>
      <w:r w:rsidRPr="001C2F90">
        <w:rPr>
          <w:rFonts w:ascii="Calibri" w:hAnsi="Calibri"/>
          <w:sz w:val="22"/>
          <w:szCs w:val="22"/>
        </w:rPr>
      </w:r>
      <w:r w:rsidRPr="001C2F90">
        <w:rPr>
          <w:rFonts w:ascii="Calibri" w:hAnsi="Calibri"/>
          <w:sz w:val="22"/>
          <w:szCs w:val="22"/>
        </w:rPr>
        <w:fldChar w:fldCharType="separate"/>
      </w:r>
      <w:r w:rsidRPr="001C2F90">
        <w:rPr>
          <w:rFonts w:ascii="Calibri" w:hAnsi="Calibri"/>
          <w:noProof/>
          <w:sz w:val="22"/>
          <w:szCs w:val="22"/>
        </w:rPr>
        <w:t> </w:t>
      </w:r>
      <w:r w:rsidRPr="001C2F90">
        <w:rPr>
          <w:rFonts w:ascii="Calibri" w:hAnsi="Calibri"/>
          <w:noProof/>
          <w:sz w:val="22"/>
          <w:szCs w:val="22"/>
        </w:rPr>
        <w:t> </w:t>
      </w:r>
      <w:r w:rsidRPr="001C2F90">
        <w:rPr>
          <w:rFonts w:ascii="Calibri" w:hAnsi="Calibri"/>
          <w:noProof/>
          <w:sz w:val="22"/>
          <w:szCs w:val="22"/>
        </w:rPr>
        <w:t> </w:t>
      </w:r>
      <w:r w:rsidRPr="001C2F90">
        <w:rPr>
          <w:rFonts w:ascii="Calibri" w:hAnsi="Calibri"/>
          <w:noProof/>
          <w:sz w:val="22"/>
          <w:szCs w:val="22"/>
        </w:rPr>
        <w:t> </w:t>
      </w:r>
      <w:r w:rsidRPr="001C2F90">
        <w:rPr>
          <w:rFonts w:ascii="Calibri" w:hAnsi="Calibri"/>
          <w:noProof/>
          <w:sz w:val="22"/>
          <w:szCs w:val="22"/>
        </w:rPr>
        <w:t> </w:t>
      </w:r>
      <w:r w:rsidRPr="001C2F90">
        <w:rPr>
          <w:rFonts w:ascii="Calibri" w:hAnsi="Calibri"/>
          <w:sz w:val="22"/>
          <w:szCs w:val="22"/>
        </w:rPr>
        <w:fldChar w:fldCharType="end"/>
      </w:r>
      <w:bookmarkEnd w:id="4"/>
      <w:r w:rsidRPr="001C2F90">
        <w:rPr>
          <w:rFonts w:ascii="Calibri" w:hAnsi="Calibri"/>
          <w:sz w:val="22"/>
          <w:szCs w:val="22"/>
        </w:rPr>
        <w:t xml:space="preserve"> korun českých</w:t>
      </w:r>
      <w:r>
        <w:rPr>
          <w:rFonts w:ascii="Calibri" w:hAnsi="Calibri"/>
          <w:sz w:val="22"/>
          <w:szCs w:val="22"/>
        </w:rPr>
        <w:t xml:space="preserve"> včetně DPH</w:t>
      </w:r>
      <w:r w:rsidRPr="001C2F90">
        <w:rPr>
          <w:rFonts w:ascii="Calibri" w:hAnsi="Calibri"/>
          <w:sz w:val="22"/>
          <w:szCs w:val="22"/>
        </w:rPr>
        <w:t>)</w:t>
      </w:r>
    </w:p>
    <w:p w:rsidR="00E922A7" w:rsidRPr="00553CF6" w:rsidRDefault="00E922A7" w:rsidP="00553CF6">
      <w:pPr>
        <w:numPr>
          <w:ilvl w:val="1"/>
          <w:numId w:val="2"/>
        </w:numPr>
        <w:ind w:left="900" w:hanging="540"/>
        <w:jc w:val="both"/>
        <w:rPr>
          <w:rFonts w:ascii="Calibri" w:hAnsi="Calibri" w:cs="Arial"/>
          <w:sz w:val="22"/>
          <w:szCs w:val="22"/>
        </w:rPr>
      </w:pPr>
      <w:r w:rsidRPr="00553CF6">
        <w:rPr>
          <w:rFonts w:ascii="Calibri" w:hAnsi="Calibri" w:cs="Arial"/>
          <w:sz w:val="22"/>
          <w:szCs w:val="22"/>
        </w:rPr>
        <w:t>Obsah ceny</w:t>
      </w:r>
    </w:p>
    <w:p w:rsidR="00E922A7" w:rsidRDefault="00E922A7" w:rsidP="00101A4F">
      <w:pPr>
        <w:numPr>
          <w:ilvl w:val="2"/>
          <w:numId w:val="2"/>
        </w:numPr>
        <w:tabs>
          <w:tab w:val="clear" w:pos="1776"/>
          <w:tab w:val="num" w:pos="1418"/>
        </w:tabs>
        <w:ind w:left="1418" w:hanging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Cena vybavení</w:t>
      </w:r>
      <w:r w:rsidRPr="00553CF6">
        <w:rPr>
          <w:rFonts w:ascii="Calibri" w:hAnsi="Calibri" w:cs="Arial"/>
          <w:sz w:val="22"/>
          <w:szCs w:val="22"/>
        </w:rPr>
        <w:t xml:space="preserve"> je oběma smluvními stranami sjednána v souladu s ustanovením § 2 zákona č. 526/1990 Sb., o cenách, ve znění pozdějších předpisů, a je dohodnuta včetně daně z přidané hodnoty (DPH).</w:t>
      </w:r>
    </w:p>
    <w:p w:rsidR="00E922A7" w:rsidRPr="00553CF6" w:rsidRDefault="00E922A7" w:rsidP="00101A4F">
      <w:pPr>
        <w:numPr>
          <w:ilvl w:val="2"/>
          <w:numId w:val="2"/>
        </w:numPr>
        <w:tabs>
          <w:tab w:val="clear" w:pos="1776"/>
          <w:tab w:val="num" w:pos="1418"/>
        </w:tabs>
        <w:ind w:left="1418" w:hanging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Cena vybavení je sjednána na základě oceněných položek, které jsou součástí podrobné specifikace předmětu díla tvořící přílohu č. 1 této smlouvy</w:t>
      </w:r>
      <w:r w:rsidRPr="003534BC">
        <w:rPr>
          <w:rFonts w:ascii="Calibri" w:hAnsi="Calibri" w:cs="Arial"/>
          <w:sz w:val="22"/>
          <w:szCs w:val="22"/>
        </w:rPr>
        <w:t>.</w:t>
      </w:r>
    </w:p>
    <w:p w:rsidR="00E922A7" w:rsidRDefault="00E922A7" w:rsidP="003534BC">
      <w:pPr>
        <w:numPr>
          <w:ilvl w:val="2"/>
          <w:numId w:val="2"/>
        </w:numPr>
        <w:tabs>
          <w:tab w:val="clear" w:pos="1776"/>
          <w:tab w:val="num" w:pos="1418"/>
        </w:tabs>
        <w:spacing w:after="120"/>
        <w:ind w:left="1418" w:hanging="851"/>
        <w:jc w:val="both"/>
        <w:rPr>
          <w:rFonts w:ascii="Calibri" w:hAnsi="Calibri" w:cs="Arial"/>
          <w:sz w:val="22"/>
          <w:szCs w:val="22"/>
        </w:rPr>
      </w:pPr>
      <w:r w:rsidRPr="00553CF6">
        <w:rPr>
          <w:rFonts w:ascii="Calibri" w:hAnsi="Calibri" w:cs="Arial"/>
          <w:sz w:val="22"/>
          <w:szCs w:val="22"/>
        </w:rPr>
        <w:t>Sjednaná cena obsahuje ve</w:t>
      </w:r>
      <w:r>
        <w:rPr>
          <w:rFonts w:ascii="Calibri" w:hAnsi="Calibri" w:cs="Arial"/>
          <w:sz w:val="22"/>
          <w:szCs w:val="22"/>
        </w:rPr>
        <w:t>škeré náklady a zisk dodavatele</w:t>
      </w:r>
      <w:r w:rsidRPr="00553CF6">
        <w:rPr>
          <w:rFonts w:ascii="Calibri" w:hAnsi="Calibri" w:cs="Arial"/>
          <w:sz w:val="22"/>
          <w:szCs w:val="22"/>
        </w:rPr>
        <w:t xml:space="preserve"> nezbytné k ř</w:t>
      </w:r>
      <w:r>
        <w:rPr>
          <w:rFonts w:ascii="Calibri" w:hAnsi="Calibri" w:cs="Arial"/>
          <w:sz w:val="22"/>
          <w:szCs w:val="22"/>
        </w:rPr>
        <w:t>ádnému a včasnému dodání vybavení</w:t>
      </w:r>
      <w:r w:rsidRPr="00553CF6">
        <w:rPr>
          <w:rFonts w:ascii="Calibri" w:hAnsi="Calibri" w:cs="Arial"/>
          <w:sz w:val="22"/>
          <w:szCs w:val="22"/>
        </w:rPr>
        <w:t xml:space="preserve">. </w:t>
      </w:r>
    </w:p>
    <w:p w:rsidR="00E922A7" w:rsidRDefault="00E922A7" w:rsidP="00026770">
      <w:pPr>
        <w:spacing w:after="120"/>
        <w:ind w:left="1418"/>
        <w:jc w:val="both"/>
        <w:rPr>
          <w:rFonts w:ascii="Calibri" w:hAnsi="Calibri" w:cs="Arial"/>
          <w:sz w:val="22"/>
          <w:szCs w:val="22"/>
        </w:rPr>
      </w:pPr>
    </w:p>
    <w:p w:rsidR="00E922A7" w:rsidRDefault="00E922A7" w:rsidP="00026770">
      <w:pPr>
        <w:spacing w:after="120"/>
        <w:ind w:left="1418"/>
        <w:jc w:val="both"/>
        <w:rPr>
          <w:rFonts w:ascii="Calibri" w:hAnsi="Calibri" w:cs="Arial"/>
          <w:sz w:val="22"/>
          <w:szCs w:val="22"/>
        </w:rPr>
      </w:pPr>
    </w:p>
    <w:p w:rsidR="00E922A7" w:rsidRPr="00553CF6" w:rsidRDefault="00E922A7" w:rsidP="00553CF6">
      <w:pPr>
        <w:numPr>
          <w:ilvl w:val="1"/>
          <w:numId w:val="2"/>
        </w:numPr>
        <w:ind w:left="900" w:hanging="540"/>
        <w:jc w:val="both"/>
        <w:rPr>
          <w:rFonts w:ascii="Calibri" w:hAnsi="Calibri" w:cs="Arial"/>
          <w:sz w:val="22"/>
          <w:szCs w:val="22"/>
        </w:rPr>
      </w:pPr>
      <w:r w:rsidRPr="00553CF6">
        <w:rPr>
          <w:rFonts w:ascii="Calibri" w:hAnsi="Calibri" w:cs="Arial"/>
          <w:sz w:val="22"/>
          <w:szCs w:val="22"/>
        </w:rPr>
        <w:t>Podmínky pro změnu ceny</w:t>
      </w:r>
    </w:p>
    <w:p w:rsidR="00E922A7" w:rsidRDefault="00E922A7" w:rsidP="00041495">
      <w:pPr>
        <w:numPr>
          <w:ilvl w:val="2"/>
          <w:numId w:val="2"/>
        </w:numPr>
        <w:tabs>
          <w:tab w:val="clear" w:pos="1776"/>
          <w:tab w:val="num" w:pos="1418"/>
        </w:tabs>
        <w:spacing w:after="120"/>
        <w:ind w:left="1418" w:hanging="851"/>
        <w:jc w:val="both"/>
        <w:rPr>
          <w:rFonts w:ascii="Calibri" w:hAnsi="Calibri" w:cs="Arial"/>
          <w:sz w:val="22"/>
          <w:szCs w:val="22"/>
        </w:rPr>
      </w:pPr>
      <w:r w:rsidRPr="00553CF6">
        <w:rPr>
          <w:rFonts w:ascii="Calibri" w:hAnsi="Calibri" w:cs="Arial"/>
          <w:sz w:val="22"/>
          <w:szCs w:val="22"/>
        </w:rPr>
        <w:t>Sjednaná cena je cenou nejvýše přípustnou a může být změněna pouze za podmínky, že po podpisu s</w:t>
      </w:r>
      <w:r>
        <w:rPr>
          <w:rFonts w:ascii="Calibri" w:hAnsi="Calibri" w:cs="Arial"/>
          <w:sz w:val="22"/>
          <w:szCs w:val="22"/>
        </w:rPr>
        <w:t>mlouvy a před termínem dodání vybavení dojde ke změnám sazeb DPH, nebo pokud o</w:t>
      </w:r>
      <w:r w:rsidRPr="003534BC">
        <w:rPr>
          <w:rFonts w:ascii="Calibri" w:hAnsi="Calibri" w:cs="Arial"/>
          <w:sz w:val="22"/>
          <w:szCs w:val="22"/>
        </w:rPr>
        <w:t>bjed</w:t>
      </w:r>
      <w:r>
        <w:rPr>
          <w:rFonts w:ascii="Calibri" w:hAnsi="Calibri" w:cs="Arial"/>
          <w:sz w:val="22"/>
          <w:szCs w:val="22"/>
        </w:rPr>
        <w:t>natel vyloučí některé</w:t>
      </w:r>
      <w:r w:rsidRPr="003534BC">
        <w:rPr>
          <w:rFonts w:ascii="Calibri" w:hAnsi="Calibri" w:cs="Arial"/>
          <w:sz w:val="22"/>
          <w:szCs w:val="22"/>
        </w:rPr>
        <w:t xml:space="preserve"> dodávky z předmětu plnění</w:t>
      </w:r>
      <w:r>
        <w:rPr>
          <w:rFonts w:ascii="Calibri" w:hAnsi="Calibri" w:cs="Arial"/>
          <w:sz w:val="22"/>
          <w:szCs w:val="22"/>
        </w:rPr>
        <w:t>.</w:t>
      </w:r>
    </w:p>
    <w:p w:rsidR="00E922A7" w:rsidRPr="00553CF6" w:rsidRDefault="00E922A7" w:rsidP="00553CF6">
      <w:pPr>
        <w:numPr>
          <w:ilvl w:val="0"/>
          <w:numId w:val="2"/>
        </w:numPr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 w:rsidRPr="00553CF6">
        <w:rPr>
          <w:rFonts w:ascii="Calibri" w:hAnsi="Calibri" w:cs="Arial"/>
          <w:b/>
          <w:bCs/>
          <w:sz w:val="22"/>
          <w:szCs w:val="22"/>
        </w:rPr>
        <w:t>Platební podmínky</w:t>
      </w:r>
    </w:p>
    <w:p w:rsidR="00E922A7" w:rsidRPr="00553CF6" w:rsidRDefault="00E922A7" w:rsidP="00553CF6">
      <w:pPr>
        <w:numPr>
          <w:ilvl w:val="1"/>
          <w:numId w:val="2"/>
        </w:numPr>
        <w:ind w:left="900" w:hanging="540"/>
        <w:jc w:val="both"/>
        <w:rPr>
          <w:rFonts w:ascii="Calibri" w:hAnsi="Calibri" w:cs="Arial"/>
          <w:sz w:val="22"/>
          <w:szCs w:val="22"/>
        </w:rPr>
      </w:pPr>
      <w:r w:rsidRPr="00553CF6">
        <w:rPr>
          <w:rFonts w:ascii="Calibri" w:hAnsi="Calibri" w:cs="Arial"/>
          <w:sz w:val="22"/>
          <w:szCs w:val="22"/>
        </w:rPr>
        <w:t>Zálohy</w:t>
      </w:r>
    </w:p>
    <w:p w:rsidR="00E922A7" w:rsidRPr="00553CF6" w:rsidRDefault="00E922A7" w:rsidP="00101A4F">
      <w:pPr>
        <w:numPr>
          <w:ilvl w:val="2"/>
          <w:numId w:val="2"/>
        </w:numPr>
        <w:tabs>
          <w:tab w:val="clear" w:pos="1776"/>
          <w:tab w:val="num" w:pos="1418"/>
        </w:tabs>
        <w:ind w:left="1418" w:hanging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Objednatel neposkytne dodavateli</w:t>
      </w:r>
      <w:r w:rsidRPr="00553CF6">
        <w:rPr>
          <w:rFonts w:ascii="Calibri" w:hAnsi="Calibri" w:cs="Arial"/>
          <w:sz w:val="22"/>
          <w:szCs w:val="22"/>
        </w:rPr>
        <w:t xml:space="preserve"> zálohu.</w:t>
      </w:r>
    </w:p>
    <w:p w:rsidR="00E922A7" w:rsidRDefault="00E922A7" w:rsidP="00553CF6">
      <w:pPr>
        <w:ind w:left="1056"/>
        <w:jc w:val="both"/>
        <w:rPr>
          <w:rFonts w:ascii="Calibri" w:hAnsi="Calibri" w:cs="Arial"/>
          <w:sz w:val="22"/>
          <w:szCs w:val="22"/>
        </w:rPr>
      </w:pPr>
    </w:p>
    <w:p w:rsidR="00E922A7" w:rsidRPr="00553CF6" w:rsidRDefault="00E922A7" w:rsidP="00553CF6">
      <w:pPr>
        <w:numPr>
          <w:ilvl w:val="1"/>
          <w:numId w:val="2"/>
        </w:numPr>
        <w:ind w:left="900" w:hanging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Platba</w:t>
      </w:r>
    </w:p>
    <w:p w:rsidR="00E922A7" w:rsidRDefault="00E922A7" w:rsidP="005E7DC3">
      <w:pPr>
        <w:numPr>
          <w:ilvl w:val="2"/>
          <w:numId w:val="2"/>
        </w:numPr>
        <w:tabs>
          <w:tab w:val="clear" w:pos="1776"/>
          <w:tab w:val="num" w:pos="1418"/>
        </w:tabs>
        <w:spacing w:after="120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965A0B">
        <w:rPr>
          <w:rFonts w:ascii="Calibri" w:hAnsi="Calibri" w:cs="Calibri"/>
          <w:sz w:val="22"/>
          <w:szCs w:val="22"/>
        </w:rPr>
        <w:t xml:space="preserve">Cena bude zaplacena na základě faktury vystavené prodávajícím. Faktura vystavená prodávajícím musí obsahovat náležitosti stanovené právními předpisy s tím, že zvlášť budou ve faktuře vyčísleny ceny zboží bez DPH, zvlášť DPH a celková cena zboží s DPH. </w:t>
      </w:r>
    </w:p>
    <w:p w:rsidR="00E922A7" w:rsidRPr="005434C9" w:rsidRDefault="00E922A7" w:rsidP="005E7DC3">
      <w:pPr>
        <w:numPr>
          <w:ilvl w:val="2"/>
          <w:numId w:val="2"/>
        </w:numPr>
        <w:tabs>
          <w:tab w:val="clear" w:pos="1776"/>
          <w:tab w:val="num" w:pos="1418"/>
        </w:tabs>
        <w:spacing w:after="120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lastRenderedPageBreak/>
        <w:t>Pro splnění podmínek projektu musí faktura kromě zákonem stanovených náležitostí pro daňový doklad dále obsahovat:</w:t>
      </w:r>
    </w:p>
    <w:p w:rsidR="00E922A7" w:rsidRPr="005434C9" w:rsidRDefault="00E922A7" w:rsidP="006E4D42">
      <w:pPr>
        <w:spacing w:after="120"/>
        <w:ind w:left="426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ab/>
      </w:r>
      <w:r w:rsidRPr="005434C9">
        <w:rPr>
          <w:rFonts w:ascii="Calibri" w:hAnsi="Calibri" w:cs="Calibri"/>
          <w:sz w:val="22"/>
          <w:szCs w:val="22"/>
        </w:rPr>
        <w:tab/>
        <w:t>a) číslo a datum vystavení faktury,</w:t>
      </w:r>
    </w:p>
    <w:p w:rsidR="00E922A7" w:rsidRPr="005434C9" w:rsidRDefault="00E922A7" w:rsidP="006E4D42">
      <w:pPr>
        <w:spacing w:after="120"/>
        <w:ind w:left="426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ab/>
      </w:r>
      <w:r w:rsidRPr="005434C9">
        <w:rPr>
          <w:rFonts w:ascii="Calibri" w:hAnsi="Calibri" w:cs="Calibri"/>
          <w:sz w:val="22"/>
          <w:szCs w:val="22"/>
        </w:rPr>
        <w:tab/>
        <w:t xml:space="preserve">b) číslo smlouvy (objednávky) a datum jejího uzavření, název veřejné zakázky </w:t>
      </w:r>
    </w:p>
    <w:p w:rsidR="00E922A7" w:rsidRPr="005434C9" w:rsidRDefault="00E922A7" w:rsidP="006E4D42">
      <w:pPr>
        <w:spacing w:after="120"/>
        <w:ind w:left="426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ab/>
      </w:r>
      <w:r w:rsidRPr="005434C9">
        <w:rPr>
          <w:rFonts w:ascii="Calibri" w:hAnsi="Calibri" w:cs="Calibri"/>
          <w:sz w:val="22"/>
          <w:szCs w:val="22"/>
        </w:rPr>
        <w:tab/>
        <w:t xml:space="preserve">c) předmět plnění a jeho přesnou specifikaci ve slovním vyjádření (nestačí pouze </w:t>
      </w:r>
      <w:r w:rsidRPr="005434C9">
        <w:rPr>
          <w:rFonts w:ascii="Calibri" w:hAnsi="Calibri" w:cs="Calibri"/>
          <w:sz w:val="22"/>
          <w:szCs w:val="22"/>
        </w:rPr>
        <w:tab/>
      </w:r>
      <w:r w:rsidRPr="005434C9">
        <w:rPr>
          <w:rFonts w:ascii="Calibri" w:hAnsi="Calibri" w:cs="Calibri"/>
          <w:sz w:val="22"/>
          <w:szCs w:val="22"/>
        </w:rPr>
        <w:tab/>
        <w:t>odkaz na číslo uzavřené smlouvy),</w:t>
      </w:r>
    </w:p>
    <w:p w:rsidR="00E922A7" w:rsidRPr="005434C9" w:rsidRDefault="00E922A7" w:rsidP="006E4D42">
      <w:pPr>
        <w:spacing w:after="120"/>
        <w:ind w:left="426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ab/>
      </w:r>
      <w:r w:rsidRPr="005434C9">
        <w:rPr>
          <w:rFonts w:ascii="Calibri" w:hAnsi="Calibri" w:cs="Calibri"/>
          <w:sz w:val="22"/>
          <w:szCs w:val="22"/>
        </w:rPr>
        <w:tab/>
        <w:t xml:space="preserve">d) </w:t>
      </w:r>
      <w:r w:rsidRPr="00AA12EE">
        <w:rPr>
          <w:rFonts w:ascii="Calibri" w:hAnsi="Calibri" w:cs="Calibri"/>
          <w:sz w:val="22"/>
          <w:szCs w:val="22"/>
        </w:rPr>
        <w:t>název programu, projektu a jeho registrační číslo - program „Operační</w:t>
      </w:r>
      <w:r w:rsidRPr="005434C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program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IROP ( Výzvy 66 - </w:t>
      </w:r>
      <w:r w:rsidRPr="005434C9">
        <w:rPr>
          <w:rFonts w:ascii="Calibri" w:hAnsi="Calibri" w:cs="Calibri"/>
          <w:sz w:val="22"/>
          <w:szCs w:val="22"/>
        </w:rPr>
        <w:t>Infrastruktura pro vzdělávání – integrované projekty ITI.</w:t>
      </w:r>
      <w:r w:rsidRPr="005434C9">
        <w:rPr>
          <w:rFonts w:ascii="Calibri" w:hAnsi="Calibri" w:cs="Calibri"/>
          <w:bCs/>
          <w:sz w:val="22"/>
          <w:szCs w:val="22"/>
        </w:rPr>
        <w:t xml:space="preserve"> </w:t>
      </w:r>
      <w:proofErr w:type="gramStart"/>
      <w:r w:rsidRPr="005434C9">
        <w:rPr>
          <w:rFonts w:ascii="Calibri" w:hAnsi="Calibri" w:cs="Calibri"/>
          <w:bCs/>
          <w:sz w:val="22"/>
          <w:szCs w:val="22"/>
        </w:rPr>
        <w:t>č.</w:t>
      </w:r>
      <w:proofErr w:type="gramEnd"/>
      <w:r w:rsidRPr="005434C9">
        <w:rPr>
          <w:rFonts w:ascii="Calibri" w:hAnsi="Calibri" w:cs="Calibri"/>
          <w:bCs/>
          <w:sz w:val="22"/>
          <w:szCs w:val="22"/>
        </w:rPr>
        <w:t xml:space="preserve"> </w:t>
      </w:r>
      <w:r w:rsidRPr="005434C9">
        <w:rPr>
          <w:rFonts w:ascii="Calibri" w:hAnsi="Calibri" w:cs="Calibri"/>
          <w:bCs/>
          <w:sz w:val="22"/>
          <w:szCs w:val="22"/>
        </w:rPr>
        <w:tab/>
      </w:r>
      <w:r w:rsidRPr="005434C9">
        <w:rPr>
          <w:rFonts w:ascii="Calibri" w:hAnsi="Calibri" w:cs="Calibri"/>
          <w:bCs/>
          <w:sz w:val="22"/>
          <w:szCs w:val="22"/>
        </w:rPr>
        <w:tab/>
      </w:r>
      <w:r w:rsidRPr="005434C9">
        <w:rPr>
          <w:rFonts w:ascii="Calibri" w:hAnsi="Calibri" w:cs="Calibri"/>
          <w:bCs/>
          <w:sz w:val="22"/>
          <w:szCs w:val="22"/>
        </w:rPr>
        <w:tab/>
      </w:r>
      <w:r w:rsidRPr="005434C9">
        <w:rPr>
          <w:rStyle w:val="Siln"/>
          <w:rFonts w:ascii="Calibri" w:hAnsi="Calibri" w:cs="Calibri"/>
          <w:b w:val="0"/>
          <w:bCs/>
          <w:color w:val="1C222F"/>
          <w:sz w:val="22"/>
          <w:szCs w:val="22"/>
          <w:shd w:val="clear" w:color="auto" w:fill="FFFFFF"/>
        </w:rPr>
        <w:t>06_16_066</w:t>
      </w:r>
      <w:r w:rsidRPr="005434C9">
        <w:rPr>
          <w:rStyle w:val="Siln"/>
          <w:rFonts w:ascii="Calibri" w:hAnsi="Calibri" w:cs="Calibri"/>
          <w:bCs/>
          <w:color w:val="1C222F"/>
          <w:sz w:val="22"/>
          <w:szCs w:val="22"/>
          <w:shd w:val="clear" w:color="auto" w:fill="FFFFFF"/>
        </w:rPr>
        <w:t>)</w:t>
      </w:r>
      <w:r>
        <w:rPr>
          <w:rFonts w:ascii="Calibri" w:hAnsi="Calibri" w:cs="Calibri"/>
          <w:bCs/>
          <w:sz w:val="22"/>
          <w:szCs w:val="22"/>
        </w:rPr>
        <w:t xml:space="preserve">“, </w:t>
      </w:r>
      <w:proofErr w:type="spellStart"/>
      <w:r>
        <w:rPr>
          <w:rFonts w:ascii="Calibri" w:hAnsi="Calibri" w:cs="Calibri"/>
          <w:bCs/>
          <w:sz w:val="22"/>
          <w:szCs w:val="22"/>
        </w:rPr>
        <w:t>reg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. č. projektu </w:t>
      </w:r>
      <w:r w:rsidRPr="009F7D56">
        <w:rPr>
          <w:rFonts w:ascii="Calibri" w:hAnsi="Calibri"/>
          <w:sz w:val="22"/>
          <w:szCs w:val="22"/>
          <w:shd w:val="clear" w:color="auto" w:fill="FFFFFF"/>
        </w:rPr>
        <w:t>CZ.06.2.67/0.0/0.0/16_066/0006072</w:t>
      </w:r>
    </w:p>
    <w:p w:rsidR="00E922A7" w:rsidRPr="005434C9" w:rsidRDefault="00E922A7" w:rsidP="006E4D42">
      <w:pPr>
        <w:spacing w:after="120"/>
        <w:ind w:left="426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ab/>
      </w:r>
      <w:r w:rsidRPr="005434C9">
        <w:rPr>
          <w:rFonts w:ascii="Calibri" w:hAnsi="Calibri" w:cs="Calibri"/>
          <w:sz w:val="22"/>
          <w:szCs w:val="22"/>
        </w:rPr>
        <w:tab/>
        <w:t>e) označení banky a čísla účtu, na který musí být zaplaceno,</w:t>
      </w:r>
    </w:p>
    <w:p w:rsidR="00E922A7" w:rsidRPr="005434C9" w:rsidRDefault="00E922A7" w:rsidP="006E4D42">
      <w:pPr>
        <w:spacing w:after="120"/>
        <w:ind w:left="426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ab/>
      </w:r>
      <w:r w:rsidRPr="005434C9">
        <w:rPr>
          <w:rFonts w:ascii="Calibri" w:hAnsi="Calibri" w:cs="Calibri"/>
          <w:sz w:val="22"/>
          <w:szCs w:val="22"/>
        </w:rPr>
        <w:tab/>
        <w:t>f) lhůtu splatnosti faktury,</w:t>
      </w:r>
    </w:p>
    <w:p w:rsidR="00E922A7" w:rsidRPr="005434C9" w:rsidRDefault="00E922A7" w:rsidP="005434C9">
      <w:pPr>
        <w:spacing w:after="120"/>
        <w:ind w:left="426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ab/>
      </w:r>
      <w:r w:rsidRPr="005434C9">
        <w:rPr>
          <w:rFonts w:ascii="Calibri" w:hAnsi="Calibri" w:cs="Calibri"/>
          <w:sz w:val="22"/>
          <w:szCs w:val="22"/>
        </w:rPr>
        <w:tab/>
        <w:t>g) název, sídlo, IČ a DIČ dodavatele a objednatele,</w:t>
      </w:r>
    </w:p>
    <w:p w:rsidR="00E922A7" w:rsidRPr="005434C9" w:rsidRDefault="00E922A7" w:rsidP="006E4D4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ab/>
      </w:r>
      <w:r w:rsidRPr="005434C9">
        <w:rPr>
          <w:rFonts w:ascii="Calibri" w:hAnsi="Calibri" w:cs="Calibri"/>
          <w:sz w:val="22"/>
          <w:szCs w:val="22"/>
        </w:rPr>
        <w:tab/>
        <w:t xml:space="preserve">h) jméno a vlastnoruční podpis osoby, která fakturu vystavila, včetně kontaktního </w:t>
      </w:r>
      <w:r w:rsidRPr="005434C9">
        <w:rPr>
          <w:rFonts w:ascii="Calibri" w:hAnsi="Calibri" w:cs="Calibri"/>
          <w:sz w:val="22"/>
          <w:szCs w:val="22"/>
        </w:rPr>
        <w:tab/>
      </w:r>
      <w:r w:rsidRPr="005434C9">
        <w:rPr>
          <w:rFonts w:ascii="Calibri" w:hAnsi="Calibri" w:cs="Calibri"/>
          <w:sz w:val="22"/>
          <w:szCs w:val="22"/>
        </w:rPr>
        <w:tab/>
        <w:t>telefonu</w:t>
      </w:r>
    </w:p>
    <w:p w:rsidR="00E922A7" w:rsidRPr="005434C9" w:rsidRDefault="00E922A7" w:rsidP="006E4D4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>6.2.3.</w:t>
      </w:r>
      <w:r w:rsidRPr="005434C9">
        <w:rPr>
          <w:rFonts w:ascii="Calibri" w:hAnsi="Calibri" w:cs="Calibri"/>
          <w:sz w:val="22"/>
          <w:szCs w:val="22"/>
        </w:rPr>
        <w:tab/>
        <w:t xml:space="preserve">Lhůta splatnosti faktury je 21 dnů ode dne doručení faktury objednatele. Nebude-li </w:t>
      </w:r>
      <w:r w:rsidRPr="005434C9">
        <w:rPr>
          <w:rFonts w:ascii="Calibri" w:hAnsi="Calibri" w:cs="Calibri"/>
          <w:sz w:val="22"/>
          <w:szCs w:val="22"/>
        </w:rPr>
        <w:tab/>
      </w:r>
      <w:r w:rsidRPr="005434C9">
        <w:rPr>
          <w:rFonts w:ascii="Calibri" w:hAnsi="Calibri" w:cs="Calibri"/>
          <w:sz w:val="22"/>
          <w:szCs w:val="22"/>
        </w:rPr>
        <w:tab/>
        <w:t xml:space="preserve">faktura dodána spolu s vybavením; v případě pochybností se má za to, že dnem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434C9">
        <w:rPr>
          <w:rFonts w:ascii="Calibri" w:hAnsi="Calibri" w:cs="Calibri"/>
          <w:sz w:val="22"/>
          <w:szCs w:val="22"/>
        </w:rPr>
        <w:t>doručení faktury se rozumí třetí den ode dne jejího odeslání.</w:t>
      </w:r>
    </w:p>
    <w:p w:rsidR="00E922A7" w:rsidRPr="005434C9" w:rsidRDefault="00E922A7" w:rsidP="006E4D4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>6.2.4.</w:t>
      </w:r>
      <w:r w:rsidRPr="005434C9">
        <w:rPr>
          <w:rFonts w:ascii="Calibri" w:hAnsi="Calibri" w:cs="Calibri"/>
          <w:sz w:val="22"/>
          <w:szCs w:val="22"/>
        </w:rPr>
        <w:tab/>
        <w:t xml:space="preserve">Cena předmětu smlouvy se považuje za uhrazenou okamžikem připsání fakturované </w:t>
      </w:r>
      <w:r w:rsidRPr="005434C9">
        <w:rPr>
          <w:rFonts w:ascii="Calibri" w:hAnsi="Calibri" w:cs="Calibri"/>
          <w:sz w:val="22"/>
          <w:szCs w:val="22"/>
        </w:rPr>
        <w:tab/>
      </w:r>
      <w:r w:rsidRPr="005434C9">
        <w:rPr>
          <w:rFonts w:ascii="Calibri" w:hAnsi="Calibri" w:cs="Calibri"/>
          <w:sz w:val="22"/>
          <w:szCs w:val="22"/>
        </w:rPr>
        <w:tab/>
        <w:t xml:space="preserve">ceny na účet dodavatele. Objednatel nebude poskytovat dodavateli jakékoliv zálohy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434C9">
        <w:rPr>
          <w:rFonts w:ascii="Calibri" w:hAnsi="Calibri" w:cs="Calibri"/>
          <w:sz w:val="22"/>
          <w:szCs w:val="22"/>
        </w:rPr>
        <w:t>na úhradu ceny předmětu smlouvy nebo jeho části.</w:t>
      </w:r>
    </w:p>
    <w:p w:rsidR="00E922A7" w:rsidRPr="005434C9" w:rsidRDefault="00E922A7" w:rsidP="006E4D42">
      <w:pPr>
        <w:tabs>
          <w:tab w:val="left" w:pos="1380"/>
          <w:tab w:val="left" w:pos="151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>6.2.5.</w:t>
      </w:r>
      <w:r w:rsidRPr="005434C9">
        <w:rPr>
          <w:rFonts w:ascii="Calibri" w:hAnsi="Calibri" w:cs="Calibri"/>
          <w:sz w:val="22"/>
          <w:szCs w:val="22"/>
        </w:rPr>
        <w:tab/>
        <w:t xml:space="preserve">Objednatel je oprávněn před uplynutím lhůty splatnosti faktury vrátit bez zaplacení </w:t>
      </w:r>
      <w:r w:rsidRPr="005434C9">
        <w:rPr>
          <w:rFonts w:ascii="Calibri" w:hAnsi="Calibri" w:cs="Calibri"/>
          <w:sz w:val="22"/>
          <w:szCs w:val="22"/>
        </w:rPr>
        <w:tab/>
        <w:t xml:space="preserve">fakturu, která neobsahuje náležitosti stanovené touto smlouvou nebo budou-li tyto </w:t>
      </w:r>
      <w:r w:rsidRPr="005434C9">
        <w:rPr>
          <w:rFonts w:ascii="Calibri" w:hAnsi="Calibri" w:cs="Calibri"/>
          <w:sz w:val="22"/>
          <w:szCs w:val="22"/>
        </w:rPr>
        <w:tab/>
        <w:t xml:space="preserve">údaje uvedeny chybně. Dodavatel je povinen fakturu nově vyhotovit. V takovém </w:t>
      </w:r>
      <w:r w:rsidRPr="005434C9">
        <w:rPr>
          <w:rFonts w:ascii="Calibri" w:hAnsi="Calibri" w:cs="Calibri"/>
          <w:sz w:val="22"/>
          <w:szCs w:val="22"/>
        </w:rPr>
        <w:tab/>
        <w:t xml:space="preserve">případě není objednatel v prodlení se zaplacením ceny zboží. Okamžikem doručení </w:t>
      </w:r>
      <w:r w:rsidRPr="005434C9">
        <w:rPr>
          <w:rFonts w:ascii="Calibri" w:hAnsi="Calibri" w:cs="Calibri"/>
          <w:sz w:val="22"/>
          <w:szCs w:val="22"/>
        </w:rPr>
        <w:tab/>
        <w:t xml:space="preserve">náležitě doplněné či opravené faktury začne běžet nová lhůta splatnosti faktury </w:t>
      </w:r>
      <w:r w:rsidRPr="005434C9">
        <w:rPr>
          <w:rFonts w:ascii="Calibri" w:hAnsi="Calibri" w:cs="Calibri"/>
          <w:sz w:val="22"/>
          <w:szCs w:val="22"/>
        </w:rPr>
        <w:tab/>
        <w:t>v délce 21 kalendářních dnů.</w:t>
      </w:r>
    </w:p>
    <w:p w:rsidR="00E922A7" w:rsidRPr="005434C9" w:rsidRDefault="00E922A7" w:rsidP="006E4D42">
      <w:pPr>
        <w:tabs>
          <w:tab w:val="left" w:pos="1380"/>
          <w:tab w:val="left" w:pos="151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>6.2.6.</w:t>
      </w:r>
      <w:r w:rsidRPr="005434C9">
        <w:rPr>
          <w:rFonts w:ascii="Calibri" w:hAnsi="Calibri" w:cs="Calibri"/>
          <w:sz w:val="22"/>
          <w:szCs w:val="22"/>
        </w:rPr>
        <w:tab/>
        <w:t xml:space="preserve">Veškeré platby dle této smlouvy budou objednatelem placeny na účet dodavatele </w:t>
      </w:r>
      <w:r w:rsidRPr="005434C9">
        <w:rPr>
          <w:rFonts w:ascii="Calibri" w:hAnsi="Calibri" w:cs="Calibri"/>
          <w:sz w:val="22"/>
          <w:szCs w:val="22"/>
        </w:rPr>
        <w:tab/>
        <w:t xml:space="preserve">uvedený v záhlaví této smlouvy. Dodavatel prohlašuje, že jeho bankovní účet uvedený </w:t>
      </w:r>
      <w:r w:rsidRPr="005434C9">
        <w:rPr>
          <w:rFonts w:ascii="Calibri" w:hAnsi="Calibri" w:cs="Calibri"/>
          <w:sz w:val="22"/>
          <w:szCs w:val="22"/>
        </w:rPr>
        <w:tab/>
        <w:t xml:space="preserve">v této smlouvě nebo ve faktuře je jeho účtem, který je správcem daně zveřejněn </w:t>
      </w:r>
      <w:r w:rsidRPr="005434C9">
        <w:rPr>
          <w:rFonts w:ascii="Calibri" w:hAnsi="Calibri" w:cs="Calibri"/>
          <w:sz w:val="22"/>
          <w:szCs w:val="22"/>
        </w:rPr>
        <w:tab/>
        <w:t xml:space="preserve">způsobem umožňujícím dálkový přístup v souladu s </w:t>
      </w:r>
      <w:proofErr w:type="spellStart"/>
      <w:r w:rsidRPr="005434C9">
        <w:rPr>
          <w:rFonts w:ascii="Calibri" w:hAnsi="Calibri" w:cs="Calibri"/>
          <w:sz w:val="22"/>
          <w:szCs w:val="22"/>
        </w:rPr>
        <w:t>ust</w:t>
      </w:r>
      <w:proofErr w:type="spellEnd"/>
      <w:r w:rsidRPr="005434C9">
        <w:rPr>
          <w:rFonts w:ascii="Calibri" w:hAnsi="Calibri" w:cs="Calibri"/>
          <w:sz w:val="22"/>
          <w:szCs w:val="22"/>
        </w:rPr>
        <w:t xml:space="preserve">. § 96 zákona o DPH. </w:t>
      </w:r>
      <w:r w:rsidRPr="005434C9">
        <w:rPr>
          <w:rFonts w:ascii="Calibri" w:hAnsi="Calibri" w:cs="Calibri"/>
          <w:sz w:val="22"/>
          <w:szCs w:val="22"/>
        </w:rPr>
        <w:tab/>
        <w:t xml:space="preserve">Dodavatel je povinen uvádět ve faktuře pouze účet, který je správcem daně zveřejněn </w:t>
      </w:r>
      <w:r w:rsidRPr="005434C9">
        <w:rPr>
          <w:rFonts w:ascii="Calibri" w:hAnsi="Calibri" w:cs="Calibri"/>
          <w:sz w:val="22"/>
          <w:szCs w:val="22"/>
        </w:rPr>
        <w:tab/>
        <w:t xml:space="preserve">v souladu se zákonem o DPH. Dojde-li během trvání této smlouvy ke změně </w:t>
      </w:r>
      <w:r w:rsidRPr="005434C9">
        <w:rPr>
          <w:rFonts w:ascii="Calibri" w:hAnsi="Calibri" w:cs="Calibri"/>
          <w:sz w:val="22"/>
          <w:szCs w:val="22"/>
        </w:rPr>
        <w:tab/>
        <w:t xml:space="preserve">identifikace zveřejněného účtu, zavazuje se dodavatel bez zbytečného odkladu </w:t>
      </w:r>
      <w:r w:rsidRPr="005434C9">
        <w:rPr>
          <w:rFonts w:ascii="Calibri" w:hAnsi="Calibri" w:cs="Calibri"/>
          <w:sz w:val="22"/>
          <w:szCs w:val="22"/>
        </w:rPr>
        <w:tab/>
        <w:t xml:space="preserve">písemně informovat objednatele o takové změně. Vzhledem k tomu, že dle </w:t>
      </w:r>
      <w:proofErr w:type="spellStart"/>
      <w:r w:rsidRPr="005434C9">
        <w:rPr>
          <w:rFonts w:ascii="Calibri" w:hAnsi="Calibri" w:cs="Calibri"/>
          <w:sz w:val="22"/>
          <w:szCs w:val="22"/>
        </w:rPr>
        <w:t>ust</w:t>
      </w:r>
      <w:proofErr w:type="spellEnd"/>
      <w:r w:rsidRPr="005434C9">
        <w:rPr>
          <w:rFonts w:ascii="Calibri" w:hAnsi="Calibri" w:cs="Calibri"/>
          <w:sz w:val="22"/>
          <w:szCs w:val="22"/>
        </w:rPr>
        <w:t xml:space="preserve">. § 109 </w:t>
      </w:r>
      <w:r w:rsidRPr="005434C9">
        <w:rPr>
          <w:rFonts w:ascii="Calibri" w:hAnsi="Calibri" w:cs="Calibri"/>
          <w:sz w:val="22"/>
          <w:szCs w:val="22"/>
        </w:rPr>
        <w:tab/>
        <w:t xml:space="preserve">odst. 2 písm. c) zákona o DPH ručí příjemce zdanitelného plnění za nezaplacenou daň </w:t>
      </w:r>
      <w:r w:rsidRPr="005434C9">
        <w:rPr>
          <w:rFonts w:ascii="Calibri" w:hAnsi="Calibri" w:cs="Calibri"/>
          <w:sz w:val="22"/>
          <w:szCs w:val="22"/>
        </w:rPr>
        <w:tab/>
        <w:t xml:space="preserve">z tohoto plnění, pokud je úplata za toto plnění poskytnuta zcela nebo zčásti </w:t>
      </w:r>
      <w:r w:rsidRPr="005434C9">
        <w:rPr>
          <w:rFonts w:ascii="Calibri" w:hAnsi="Calibri" w:cs="Calibri"/>
          <w:sz w:val="22"/>
          <w:szCs w:val="22"/>
        </w:rPr>
        <w:tab/>
        <w:t xml:space="preserve">bezhotovostním převodem na jiný účet než účet poskytovatele zdanitelného plnění, </w:t>
      </w:r>
      <w:r w:rsidRPr="005434C9">
        <w:rPr>
          <w:rFonts w:ascii="Calibri" w:hAnsi="Calibri" w:cs="Calibri"/>
          <w:sz w:val="22"/>
          <w:szCs w:val="22"/>
        </w:rPr>
        <w:tab/>
        <w:t xml:space="preserve">který je správcem daně zveřejněn způsobem umožňujícím dálkový přístup, provede </w:t>
      </w:r>
      <w:r w:rsidRPr="005434C9">
        <w:rPr>
          <w:rFonts w:ascii="Calibri" w:hAnsi="Calibri" w:cs="Calibri"/>
          <w:sz w:val="22"/>
          <w:szCs w:val="22"/>
        </w:rPr>
        <w:tab/>
        <w:t xml:space="preserve">objednatel úhradu ceny vybavení pouze na účet, který je účtem zveřejněným ve </w:t>
      </w:r>
      <w:r>
        <w:rPr>
          <w:rFonts w:ascii="Calibri" w:hAnsi="Calibri" w:cs="Calibri"/>
          <w:sz w:val="22"/>
          <w:szCs w:val="22"/>
        </w:rPr>
        <w:tab/>
      </w:r>
      <w:r w:rsidRPr="005434C9">
        <w:rPr>
          <w:rFonts w:ascii="Calibri" w:hAnsi="Calibri" w:cs="Calibri"/>
          <w:sz w:val="22"/>
          <w:szCs w:val="22"/>
        </w:rPr>
        <w:t xml:space="preserve">smyslu </w:t>
      </w:r>
      <w:r w:rsidRPr="005434C9">
        <w:rPr>
          <w:rFonts w:ascii="Calibri" w:hAnsi="Calibri" w:cs="Calibri"/>
          <w:sz w:val="22"/>
          <w:szCs w:val="22"/>
        </w:rPr>
        <w:tab/>
      </w:r>
      <w:proofErr w:type="spellStart"/>
      <w:r w:rsidRPr="005434C9">
        <w:rPr>
          <w:rFonts w:ascii="Calibri" w:hAnsi="Calibri" w:cs="Calibri"/>
          <w:sz w:val="22"/>
          <w:szCs w:val="22"/>
        </w:rPr>
        <w:t>ust</w:t>
      </w:r>
      <w:proofErr w:type="spellEnd"/>
      <w:r w:rsidRPr="005434C9">
        <w:rPr>
          <w:rFonts w:ascii="Calibri" w:hAnsi="Calibri" w:cs="Calibri"/>
          <w:sz w:val="22"/>
          <w:szCs w:val="22"/>
        </w:rPr>
        <w:t xml:space="preserve">. § 96 zákona o DPH. Pokud se kdykoliv ukáže, že účet dodavatele, na který </w:t>
      </w:r>
      <w:r w:rsidRPr="005434C9">
        <w:rPr>
          <w:rFonts w:ascii="Calibri" w:hAnsi="Calibri" w:cs="Calibri"/>
          <w:sz w:val="22"/>
          <w:szCs w:val="22"/>
        </w:rPr>
        <w:tab/>
        <w:t xml:space="preserve">dodavatel požaduje provést úhradu ceny vybavení, není zveřejněným účtem, není </w:t>
      </w:r>
      <w:r w:rsidRPr="005434C9">
        <w:rPr>
          <w:rFonts w:ascii="Calibri" w:hAnsi="Calibri" w:cs="Calibri"/>
          <w:sz w:val="22"/>
          <w:szCs w:val="22"/>
        </w:rPr>
        <w:tab/>
        <w:t xml:space="preserve">objednatel povinen úhradu ceny vybavení na takový účet provést; v takovém případě </w:t>
      </w:r>
      <w:r w:rsidRPr="005434C9">
        <w:rPr>
          <w:rFonts w:ascii="Calibri" w:hAnsi="Calibri" w:cs="Calibri"/>
          <w:sz w:val="22"/>
          <w:szCs w:val="22"/>
        </w:rPr>
        <w:tab/>
        <w:t>se nejedná o prodlení se zaplacením ceny vybavení na straně objednatele.</w:t>
      </w:r>
    </w:p>
    <w:p w:rsidR="00E922A7" w:rsidRPr="006E4D42" w:rsidRDefault="00E922A7" w:rsidP="006E4D42">
      <w:pPr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E922A7" w:rsidRPr="00DF6BED" w:rsidRDefault="00E922A7" w:rsidP="00553CF6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E922A7" w:rsidRPr="005434C9" w:rsidRDefault="00E922A7" w:rsidP="00553CF6">
      <w:pPr>
        <w:numPr>
          <w:ilvl w:val="0"/>
          <w:numId w:val="2"/>
        </w:num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5434C9">
        <w:rPr>
          <w:rFonts w:ascii="Calibri" w:hAnsi="Calibri" w:cs="Calibri"/>
          <w:b/>
          <w:bCs/>
          <w:sz w:val="22"/>
          <w:szCs w:val="22"/>
        </w:rPr>
        <w:t>Záruka za jakost, odpovědnost za vady</w:t>
      </w:r>
    </w:p>
    <w:p w:rsidR="00E922A7" w:rsidRPr="005434C9" w:rsidRDefault="00E922A7" w:rsidP="00DF6BED">
      <w:pPr>
        <w:numPr>
          <w:ilvl w:val="1"/>
          <w:numId w:val="2"/>
        </w:numPr>
        <w:spacing w:after="120"/>
        <w:ind w:left="896" w:hanging="539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Dodavatel</w:t>
      </w:r>
      <w:r w:rsidRPr="005434C9">
        <w:rPr>
          <w:rFonts w:ascii="Calibri" w:hAnsi="Calibri" w:cs="Calibri"/>
          <w:sz w:val="22"/>
          <w:szCs w:val="22"/>
        </w:rPr>
        <w:t xml:space="preserve"> poskytuje záruku na zboží v délce 24 měsíců.</w:t>
      </w:r>
    </w:p>
    <w:p w:rsidR="00E922A7" w:rsidRPr="005434C9" w:rsidRDefault="00E922A7" w:rsidP="00DF6BED">
      <w:pPr>
        <w:numPr>
          <w:ilvl w:val="1"/>
          <w:numId w:val="2"/>
        </w:numPr>
        <w:spacing w:after="120"/>
        <w:ind w:left="896" w:hanging="539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Vybavení</w:t>
      </w:r>
      <w:r w:rsidRPr="005434C9">
        <w:rPr>
          <w:rFonts w:ascii="Calibri" w:hAnsi="Calibri" w:cs="Calibri"/>
          <w:sz w:val="22"/>
          <w:szCs w:val="22"/>
        </w:rPr>
        <w:t xml:space="preserve"> má vady, jestliže nebylo dodáno v souladu s touto smlouvou, tedy pokud nebylo dodáno ve shodě s požadavky objednatele.</w:t>
      </w:r>
    </w:p>
    <w:p w:rsidR="00E922A7" w:rsidRPr="005434C9" w:rsidRDefault="00E922A7" w:rsidP="00DF6BED">
      <w:pPr>
        <w:numPr>
          <w:ilvl w:val="1"/>
          <w:numId w:val="2"/>
        </w:numPr>
        <w:spacing w:after="120"/>
        <w:ind w:left="896" w:hanging="539"/>
        <w:jc w:val="both"/>
        <w:rPr>
          <w:rFonts w:ascii="Calibri" w:hAnsi="Calibri" w:cs="Calibri"/>
          <w:bCs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lastRenderedPageBreak/>
        <w:t>Vady zje</w:t>
      </w:r>
      <w:r>
        <w:rPr>
          <w:rFonts w:ascii="Calibri" w:hAnsi="Calibri" w:cs="Calibri"/>
          <w:sz w:val="22"/>
          <w:szCs w:val="22"/>
        </w:rPr>
        <w:t>vné při dodání vybavení</w:t>
      </w:r>
      <w:r w:rsidRPr="005434C9">
        <w:rPr>
          <w:rFonts w:ascii="Calibri" w:hAnsi="Calibri" w:cs="Calibri"/>
          <w:sz w:val="22"/>
          <w:szCs w:val="22"/>
        </w:rPr>
        <w:t xml:space="preserve"> je objednatel povinen sdělit dodavateli při převzetí předmětu smlouvy, vady skryté je objednatel povinen sdělit dodavateli bez zbytečného odkladu</w:t>
      </w:r>
      <w:r w:rsidRPr="005434C9">
        <w:rPr>
          <w:rFonts w:ascii="Calibri" w:hAnsi="Calibri" w:cs="Calibri"/>
          <w:bCs/>
          <w:sz w:val="22"/>
          <w:szCs w:val="22"/>
        </w:rPr>
        <w:t>.</w:t>
      </w:r>
    </w:p>
    <w:p w:rsidR="00E922A7" w:rsidRPr="005434C9" w:rsidRDefault="00E922A7" w:rsidP="00DF6BED">
      <w:pPr>
        <w:numPr>
          <w:ilvl w:val="1"/>
          <w:numId w:val="2"/>
        </w:numPr>
        <w:spacing w:after="120"/>
        <w:ind w:left="896" w:hanging="539"/>
        <w:jc w:val="both"/>
        <w:rPr>
          <w:rFonts w:ascii="Calibri" w:hAnsi="Calibri" w:cs="Calibri"/>
          <w:b/>
          <w:bCs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>Dodavatel v rámci odpovědnosti za vady odpovídá za vady, které má vybavení v okamžiku jeho převzetí, i když se vada stane zjevnou až v průběhu užívání jednotlivých druhů či kusů dodaného vybavení.</w:t>
      </w:r>
    </w:p>
    <w:p w:rsidR="00E922A7" w:rsidRPr="005434C9" w:rsidRDefault="00E922A7" w:rsidP="00DF6BED">
      <w:pPr>
        <w:numPr>
          <w:ilvl w:val="1"/>
          <w:numId w:val="2"/>
        </w:numPr>
        <w:spacing w:after="120"/>
        <w:ind w:left="896" w:hanging="539"/>
        <w:jc w:val="both"/>
        <w:rPr>
          <w:rFonts w:ascii="Calibri" w:hAnsi="Calibri" w:cs="Calibri"/>
          <w:bCs/>
          <w:sz w:val="22"/>
          <w:szCs w:val="22"/>
        </w:rPr>
      </w:pPr>
      <w:r w:rsidRPr="005434C9">
        <w:rPr>
          <w:rFonts w:ascii="Calibri" w:hAnsi="Calibri" w:cs="Calibri"/>
          <w:bCs/>
          <w:sz w:val="22"/>
          <w:szCs w:val="22"/>
        </w:rPr>
        <w:t xml:space="preserve">Veškeré vady je objednatel povinen uplatnit u dodavatele písemně bez zbytečného odkladu poté, kdy vadu zjistil </w:t>
      </w:r>
      <w:r w:rsidRPr="005434C9">
        <w:rPr>
          <w:rFonts w:ascii="Calibri" w:hAnsi="Calibri" w:cs="Calibri"/>
          <w:sz w:val="22"/>
          <w:szCs w:val="22"/>
        </w:rPr>
        <w:t xml:space="preserve">(za písemné uplatnění se považuje i nahlášení faxem nebo e-mailem), obsahujícím co nejpodrobnější specifikaci zjištěné vady. Objednatel bude vady oznamovat </w:t>
      </w:r>
      <w:proofErr w:type="gramStart"/>
      <w:r w:rsidRPr="005434C9">
        <w:rPr>
          <w:rFonts w:ascii="Calibri" w:hAnsi="Calibri" w:cs="Calibri"/>
          <w:sz w:val="22"/>
          <w:szCs w:val="22"/>
        </w:rPr>
        <w:t>na</w:t>
      </w:r>
      <w:proofErr w:type="gramEnd"/>
      <w:r w:rsidRPr="005434C9">
        <w:rPr>
          <w:rFonts w:ascii="Calibri" w:hAnsi="Calibri" w:cs="Calibri"/>
          <w:sz w:val="22"/>
          <w:szCs w:val="22"/>
        </w:rPr>
        <w:t>:</w:t>
      </w:r>
    </w:p>
    <w:p w:rsidR="00E922A7" w:rsidRPr="005434C9" w:rsidRDefault="00E922A7" w:rsidP="00050AA2">
      <w:pPr>
        <w:pStyle w:val="Smlouva-slo"/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highlight w:val="yellow"/>
        </w:rPr>
        <w:tab/>
      </w:r>
      <w:r w:rsidRPr="005434C9">
        <w:rPr>
          <w:rFonts w:ascii="Calibri" w:hAnsi="Calibri" w:cs="Calibri"/>
          <w:sz w:val="22"/>
          <w:szCs w:val="22"/>
          <w:highlight w:val="yellow"/>
        </w:rPr>
        <w:fldChar w:fldCharType="begin"/>
      </w:r>
      <w:r w:rsidRPr="005434C9">
        <w:rPr>
          <w:rFonts w:ascii="Calibri" w:hAnsi="Calibri" w:cs="Calibri"/>
          <w:sz w:val="22"/>
          <w:szCs w:val="22"/>
          <w:highlight w:val="yellow"/>
        </w:rPr>
        <w:instrText xml:space="preserve"> macrobutton nobutton [DOPLNÍ DODAVATEL]</w:instrText>
      </w:r>
      <w:r w:rsidRPr="005434C9">
        <w:rPr>
          <w:rFonts w:ascii="Calibri" w:hAnsi="Calibri" w:cs="Calibri"/>
          <w:sz w:val="22"/>
          <w:szCs w:val="22"/>
          <w:highlight w:val="yellow"/>
        </w:rPr>
        <w:fldChar w:fldCharType="end"/>
      </w:r>
      <w:r w:rsidRPr="005434C9">
        <w:rPr>
          <w:rFonts w:ascii="Calibri" w:hAnsi="Calibri" w:cs="Calibri"/>
          <w:sz w:val="22"/>
          <w:szCs w:val="22"/>
        </w:rPr>
        <w:t xml:space="preserve">, email: </w:t>
      </w:r>
      <w:r w:rsidRPr="005434C9">
        <w:rPr>
          <w:rFonts w:ascii="Calibri" w:hAnsi="Calibri" w:cs="Calibri"/>
          <w:sz w:val="22"/>
          <w:szCs w:val="22"/>
          <w:highlight w:val="yellow"/>
        </w:rPr>
        <w:fldChar w:fldCharType="begin"/>
      </w:r>
      <w:r w:rsidRPr="005434C9">
        <w:rPr>
          <w:rFonts w:ascii="Calibri" w:hAnsi="Calibri" w:cs="Calibri"/>
          <w:sz w:val="22"/>
          <w:szCs w:val="22"/>
          <w:highlight w:val="yellow"/>
        </w:rPr>
        <w:instrText xml:space="preserve"> macrobutton nobutton [DOPLNÍ DODAVATEL]</w:instrText>
      </w:r>
      <w:r w:rsidRPr="005434C9">
        <w:rPr>
          <w:rFonts w:ascii="Calibri" w:hAnsi="Calibri" w:cs="Calibri"/>
          <w:sz w:val="22"/>
          <w:szCs w:val="22"/>
          <w:highlight w:val="yellow"/>
        </w:rPr>
        <w:fldChar w:fldCharType="end"/>
      </w:r>
      <w:r w:rsidRPr="005434C9">
        <w:rPr>
          <w:rFonts w:ascii="Calibri" w:hAnsi="Calibri" w:cs="Calibri"/>
          <w:sz w:val="22"/>
          <w:szCs w:val="22"/>
        </w:rPr>
        <w:t xml:space="preserve">, tel. </w:t>
      </w:r>
      <w:r w:rsidRPr="005434C9">
        <w:rPr>
          <w:rFonts w:ascii="Calibri" w:hAnsi="Calibri" w:cs="Calibri"/>
          <w:sz w:val="22"/>
          <w:szCs w:val="22"/>
          <w:highlight w:val="yellow"/>
        </w:rPr>
        <w:fldChar w:fldCharType="begin"/>
      </w:r>
      <w:r w:rsidRPr="005434C9">
        <w:rPr>
          <w:rFonts w:ascii="Calibri" w:hAnsi="Calibri" w:cs="Calibri"/>
          <w:sz w:val="22"/>
          <w:szCs w:val="22"/>
          <w:highlight w:val="yellow"/>
        </w:rPr>
        <w:instrText xml:space="preserve"> macrobutton nobutton [DOPLNÍ DODAVATEL]</w:instrText>
      </w:r>
      <w:r w:rsidRPr="005434C9">
        <w:rPr>
          <w:rFonts w:ascii="Calibri" w:hAnsi="Calibri" w:cs="Calibri"/>
          <w:sz w:val="22"/>
          <w:szCs w:val="22"/>
          <w:highlight w:val="yellow"/>
        </w:rPr>
        <w:fldChar w:fldCharType="end"/>
      </w:r>
    </w:p>
    <w:p w:rsidR="00E922A7" w:rsidRPr="005434C9" w:rsidRDefault="00E922A7" w:rsidP="00050AA2">
      <w:pPr>
        <w:pStyle w:val="Smlouva-slo"/>
        <w:spacing w:line="276" w:lineRule="auto"/>
        <w:ind w:left="720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 xml:space="preserve">Kontaktní osobou za </w:t>
      </w:r>
      <w:proofErr w:type="spellStart"/>
      <w:r w:rsidRPr="005434C9">
        <w:rPr>
          <w:rFonts w:ascii="Calibri" w:hAnsi="Calibri" w:cs="Calibri"/>
          <w:sz w:val="22"/>
          <w:szCs w:val="22"/>
        </w:rPr>
        <w:t>obejdnatele</w:t>
      </w:r>
      <w:proofErr w:type="spellEnd"/>
      <w:r w:rsidRPr="005434C9">
        <w:rPr>
          <w:rFonts w:ascii="Calibri" w:hAnsi="Calibri" w:cs="Calibri"/>
          <w:sz w:val="22"/>
          <w:szCs w:val="22"/>
        </w:rPr>
        <w:t xml:space="preserve"> je:</w:t>
      </w:r>
    </w:p>
    <w:p w:rsidR="00E922A7" w:rsidRPr="005434C9" w:rsidRDefault="00E922A7" w:rsidP="00050AA2">
      <w:pPr>
        <w:pStyle w:val="Smlouva-slo"/>
        <w:spacing w:line="276" w:lineRule="auto"/>
        <w:ind w:left="720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  <w:highlight w:val="yellow"/>
        </w:rPr>
        <w:t>………………., e-mail:……………</w:t>
      </w:r>
      <w:proofErr w:type="gramStart"/>
      <w:r w:rsidRPr="005434C9">
        <w:rPr>
          <w:rFonts w:ascii="Calibri" w:hAnsi="Calibri" w:cs="Calibri"/>
          <w:sz w:val="22"/>
          <w:szCs w:val="22"/>
          <w:highlight w:val="yellow"/>
        </w:rPr>
        <w:t>…..tel.</w:t>
      </w:r>
      <w:proofErr w:type="gramEnd"/>
      <w:r w:rsidRPr="005434C9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Pr="005434C9">
        <w:rPr>
          <w:rFonts w:ascii="Calibri" w:hAnsi="Calibri" w:cs="Calibri"/>
          <w:sz w:val="22"/>
          <w:szCs w:val="22"/>
        </w:rPr>
        <w:t>………………..</w:t>
      </w:r>
    </w:p>
    <w:p w:rsidR="00E922A7" w:rsidRPr="005434C9" w:rsidRDefault="00E922A7" w:rsidP="00050AA2">
      <w:pPr>
        <w:spacing w:after="120"/>
        <w:ind w:left="896"/>
        <w:jc w:val="both"/>
        <w:rPr>
          <w:rFonts w:ascii="Calibri" w:hAnsi="Calibri" w:cs="Calibri"/>
          <w:bCs/>
          <w:sz w:val="22"/>
          <w:szCs w:val="22"/>
        </w:rPr>
      </w:pPr>
    </w:p>
    <w:p w:rsidR="00E922A7" w:rsidRPr="005434C9" w:rsidRDefault="00E922A7" w:rsidP="00050AA2">
      <w:pPr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bCs/>
          <w:sz w:val="22"/>
          <w:szCs w:val="22"/>
        </w:rPr>
        <w:tab/>
      </w:r>
      <w:r w:rsidRPr="005434C9">
        <w:rPr>
          <w:rFonts w:ascii="Calibri" w:hAnsi="Calibri" w:cs="Calibri"/>
          <w:sz w:val="22"/>
          <w:szCs w:val="22"/>
        </w:rPr>
        <w:t>Jakmil</w:t>
      </w:r>
      <w:r>
        <w:rPr>
          <w:rFonts w:ascii="Calibri" w:hAnsi="Calibri" w:cs="Calibri"/>
          <w:sz w:val="22"/>
          <w:szCs w:val="22"/>
        </w:rPr>
        <w:t>e obje</w:t>
      </w:r>
      <w:r w:rsidRPr="005434C9">
        <w:rPr>
          <w:rFonts w:ascii="Calibri" w:hAnsi="Calibri" w:cs="Calibri"/>
          <w:sz w:val="22"/>
          <w:szCs w:val="22"/>
        </w:rPr>
        <w:t xml:space="preserve">dnatel odešle toto oznámení, bude se mít za to, že požaduje bezplatné </w:t>
      </w:r>
      <w:r w:rsidRPr="005434C9">
        <w:rPr>
          <w:rFonts w:ascii="Calibri" w:hAnsi="Calibri" w:cs="Calibri"/>
          <w:sz w:val="22"/>
          <w:szCs w:val="22"/>
        </w:rPr>
        <w:tab/>
        <w:t xml:space="preserve">odstranění vady, neuvede-li v oznámení jinak. Dodavatel je v takovém případě povinen </w:t>
      </w:r>
      <w:r w:rsidRPr="005434C9">
        <w:rPr>
          <w:rFonts w:ascii="Calibri" w:hAnsi="Calibri" w:cs="Calibri"/>
          <w:sz w:val="22"/>
          <w:szCs w:val="22"/>
        </w:rPr>
        <w:tab/>
        <w:t>odstranit vad</w:t>
      </w:r>
      <w:r>
        <w:rPr>
          <w:rFonts w:ascii="Calibri" w:hAnsi="Calibri" w:cs="Calibri"/>
          <w:sz w:val="22"/>
          <w:szCs w:val="22"/>
        </w:rPr>
        <w:t xml:space="preserve">y na vlastní náklady, které se </w:t>
      </w:r>
      <w:r w:rsidRPr="005434C9">
        <w:rPr>
          <w:rFonts w:ascii="Calibri" w:hAnsi="Calibri" w:cs="Calibri"/>
          <w:sz w:val="22"/>
          <w:szCs w:val="22"/>
        </w:rPr>
        <w:t xml:space="preserve">vztahují jak na opravu, tak na případnou přepravu </w:t>
      </w:r>
      <w:r w:rsidRPr="005434C9">
        <w:rPr>
          <w:rFonts w:ascii="Calibri" w:hAnsi="Calibri" w:cs="Calibri"/>
          <w:sz w:val="22"/>
          <w:szCs w:val="22"/>
        </w:rPr>
        <w:tab/>
        <w:t xml:space="preserve">vadného vybavení a další s opravou související náklady. Dodavatel je tak v případě uplatnění </w:t>
      </w:r>
      <w:r w:rsidRPr="005434C9">
        <w:rPr>
          <w:rFonts w:ascii="Calibri" w:hAnsi="Calibri" w:cs="Calibri"/>
          <w:sz w:val="22"/>
          <w:szCs w:val="22"/>
        </w:rPr>
        <w:tab/>
        <w:t xml:space="preserve">reklamace s požadavkem na opravu předmětu smlouvy povinen vyslat zaměstnance či </w:t>
      </w:r>
      <w:r w:rsidRPr="005434C9">
        <w:rPr>
          <w:rFonts w:ascii="Calibri" w:hAnsi="Calibri" w:cs="Calibri"/>
          <w:sz w:val="22"/>
          <w:szCs w:val="22"/>
        </w:rPr>
        <w:tab/>
        <w:t xml:space="preserve">pověřit třetí osobu opravou předmětu smlouvy a to na vlastní </w:t>
      </w:r>
      <w:r w:rsidRPr="005434C9">
        <w:rPr>
          <w:rFonts w:ascii="Calibri" w:hAnsi="Calibri" w:cs="Calibri"/>
          <w:sz w:val="22"/>
          <w:szCs w:val="22"/>
        </w:rPr>
        <w:tab/>
        <w:t>náklady.</w:t>
      </w:r>
    </w:p>
    <w:p w:rsidR="00E922A7" w:rsidRPr="005434C9" w:rsidRDefault="00E922A7" w:rsidP="00ED0F5E">
      <w:pPr>
        <w:ind w:left="896"/>
        <w:jc w:val="both"/>
        <w:rPr>
          <w:rFonts w:ascii="Calibri" w:hAnsi="Calibri" w:cs="Calibri"/>
          <w:bCs/>
          <w:sz w:val="22"/>
          <w:szCs w:val="22"/>
        </w:rPr>
      </w:pPr>
    </w:p>
    <w:p w:rsidR="00E922A7" w:rsidRPr="005434C9" w:rsidRDefault="00E922A7" w:rsidP="00ED0F5E">
      <w:pPr>
        <w:numPr>
          <w:ilvl w:val="0"/>
          <w:numId w:val="2"/>
        </w:num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Předání a převzetí vybavení</w:t>
      </w:r>
    </w:p>
    <w:p w:rsidR="00E922A7" w:rsidRPr="005434C9" w:rsidRDefault="00E922A7" w:rsidP="00ED0F5E">
      <w:pPr>
        <w:numPr>
          <w:ilvl w:val="1"/>
          <w:numId w:val="2"/>
        </w:numPr>
        <w:spacing w:after="120"/>
        <w:ind w:left="896" w:hanging="539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>Dodavatel je povinen písemně oznámit objednateli nejpozději 5 dnů předem, kdy bude předmět smlouvy připraven k předání a převzetí. Objednatel je pak povinen nejpozději do tří dnů od termínu stanoveného dodavatelem zahájit předávací řízení a řádně v něm pokračovat.</w:t>
      </w:r>
    </w:p>
    <w:p w:rsidR="00E922A7" w:rsidRPr="005434C9" w:rsidRDefault="00E922A7" w:rsidP="00ED0F5E">
      <w:pPr>
        <w:numPr>
          <w:ilvl w:val="1"/>
          <w:numId w:val="2"/>
        </w:numPr>
        <w:ind w:left="896" w:hanging="539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>Pr</w:t>
      </w:r>
      <w:r>
        <w:rPr>
          <w:rFonts w:ascii="Calibri" w:hAnsi="Calibri" w:cs="Calibri"/>
          <w:sz w:val="22"/>
          <w:szCs w:val="22"/>
        </w:rPr>
        <w:t>otokol o předání a převzetí předmětu smlouvy</w:t>
      </w:r>
    </w:p>
    <w:p w:rsidR="00E922A7" w:rsidRPr="005434C9" w:rsidRDefault="00E922A7" w:rsidP="0037681A">
      <w:pPr>
        <w:numPr>
          <w:ilvl w:val="2"/>
          <w:numId w:val="2"/>
        </w:numPr>
        <w:tabs>
          <w:tab w:val="clear" w:pos="1776"/>
          <w:tab w:val="num" w:pos="1418"/>
        </w:tabs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>O průběhu předávacího a přejímacího řízení pořídí objednatel zápis (protokol). V předávacím protokolu objednatel uvede, zda přebírá předmět smlouvy s výhradami, nebo bez výhrad.</w:t>
      </w:r>
    </w:p>
    <w:p w:rsidR="00E922A7" w:rsidRPr="005434C9" w:rsidRDefault="00E922A7" w:rsidP="0037681A">
      <w:pPr>
        <w:numPr>
          <w:ilvl w:val="2"/>
          <w:numId w:val="2"/>
        </w:numPr>
        <w:tabs>
          <w:tab w:val="clear" w:pos="1776"/>
          <w:tab w:val="num" w:pos="1418"/>
        </w:tabs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>Součástí předávacího protokolu budou potřebné atesty, platné certifikáty, prohlášení o shodě.</w:t>
      </w:r>
    </w:p>
    <w:p w:rsidR="00E922A7" w:rsidRPr="005434C9" w:rsidRDefault="00E922A7" w:rsidP="0037681A">
      <w:pPr>
        <w:numPr>
          <w:ilvl w:val="2"/>
          <w:numId w:val="2"/>
        </w:numPr>
        <w:tabs>
          <w:tab w:val="clear" w:pos="1776"/>
          <w:tab w:val="num" w:pos="1440"/>
        </w:tabs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>Je-li předmět smlouvy převzat s výhradami, musí dále protokol obsahovat:</w:t>
      </w:r>
    </w:p>
    <w:p w:rsidR="00E922A7" w:rsidRPr="005434C9" w:rsidRDefault="00E922A7" w:rsidP="0037681A">
      <w:pPr>
        <w:numPr>
          <w:ilvl w:val="2"/>
          <w:numId w:val="10"/>
        </w:numPr>
        <w:tabs>
          <w:tab w:val="clear" w:pos="1776"/>
        </w:tabs>
        <w:ind w:left="1560" w:hanging="284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>soupis zjištěných vad</w:t>
      </w:r>
    </w:p>
    <w:p w:rsidR="00E922A7" w:rsidRPr="005434C9" w:rsidRDefault="00E922A7" w:rsidP="0037681A">
      <w:pPr>
        <w:numPr>
          <w:ilvl w:val="2"/>
          <w:numId w:val="10"/>
        </w:numPr>
        <w:tabs>
          <w:tab w:val="clear" w:pos="1776"/>
        </w:tabs>
        <w:ind w:left="1560" w:hanging="284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>dohodu o způsobu a termínech jejich odstranění, popřípadě o jiném způsobu narovnání</w:t>
      </w:r>
    </w:p>
    <w:p w:rsidR="00E922A7" w:rsidRPr="005434C9" w:rsidRDefault="00E922A7" w:rsidP="0037681A">
      <w:pPr>
        <w:numPr>
          <w:ilvl w:val="2"/>
          <w:numId w:val="10"/>
        </w:numPr>
        <w:tabs>
          <w:tab w:val="clear" w:pos="1776"/>
        </w:tabs>
        <w:ind w:left="1560" w:hanging="284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>dohodu o zpřístupnění předmětu smlouvy dodavateli za účelem odstranění vad.</w:t>
      </w:r>
    </w:p>
    <w:p w:rsidR="00E922A7" w:rsidRPr="005434C9" w:rsidRDefault="00E922A7" w:rsidP="00553CF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E922A7" w:rsidRPr="005434C9" w:rsidRDefault="00E922A7" w:rsidP="00553CF6">
      <w:pPr>
        <w:numPr>
          <w:ilvl w:val="0"/>
          <w:numId w:val="2"/>
        </w:num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5434C9">
        <w:rPr>
          <w:rFonts w:ascii="Calibri" w:hAnsi="Calibri" w:cs="Calibri"/>
          <w:b/>
          <w:bCs/>
          <w:sz w:val="22"/>
          <w:szCs w:val="22"/>
        </w:rPr>
        <w:t>Smluvní pokuty</w:t>
      </w:r>
    </w:p>
    <w:p w:rsidR="00E922A7" w:rsidRPr="005434C9" w:rsidRDefault="00E922A7" w:rsidP="0096449B">
      <w:pPr>
        <w:numPr>
          <w:ilvl w:val="1"/>
          <w:numId w:val="2"/>
        </w:numPr>
        <w:spacing w:after="120"/>
        <w:ind w:left="896" w:hanging="53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Nedodá-li dodavatel</w:t>
      </w:r>
      <w:r w:rsidRPr="005434C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objednateli</w:t>
      </w:r>
      <w:r w:rsidRPr="005434C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předmět smlouvy ve lhůtě dle této smlouvy, zaplatí objednateli</w:t>
      </w:r>
      <w:r w:rsidRPr="005434C9">
        <w:rPr>
          <w:rFonts w:ascii="Calibri" w:hAnsi="Calibri" w:cs="Calibri"/>
          <w:sz w:val="22"/>
          <w:szCs w:val="22"/>
        </w:rPr>
        <w:t xml:space="preserve"> smluvní pokutu ve výši 0,5% z celkové nabídkové ceny bez DPH za každý započatý den prodlení.</w:t>
      </w:r>
    </w:p>
    <w:p w:rsidR="00E922A7" w:rsidRPr="005434C9" w:rsidRDefault="00E922A7" w:rsidP="0096449B">
      <w:pPr>
        <w:numPr>
          <w:ilvl w:val="1"/>
          <w:numId w:val="2"/>
        </w:numPr>
        <w:spacing w:after="120"/>
        <w:ind w:left="896" w:hanging="539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ude-li objednatel</w:t>
      </w:r>
      <w:r w:rsidRPr="005434C9">
        <w:rPr>
          <w:rFonts w:ascii="Calibri" w:hAnsi="Calibri" w:cs="Calibri"/>
          <w:sz w:val="22"/>
          <w:szCs w:val="22"/>
        </w:rPr>
        <w:t xml:space="preserve"> v prodlení s úhradou faktury, j</w:t>
      </w:r>
      <w:r>
        <w:rPr>
          <w:rFonts w:ascii="Calibri" w:hAnsi="Calibri" w:cs="Calibri"/>
          <w:sz w:val="22"/>
          <w:szCs w:val="22"/>
        </w:rPr>
        <w:t>e povinen zaplatit dodavateli</w:t>
      </w:r>
      <w:r w:rsidRPr="005434C9">
        <w:rPr>
          <w:rFonts w:ascii="Calibri" w:hAnsi="Calibri" w:cs="Calibri"/>
          <w:sz w:val="22"/>
          <w:szCs w:val="22"/>
        </w:rPr>
        <w:t xml:space="preserve"> úrok z prodlení ve výši dle platného předpisu.</w:t>
      </w:r>
    </w:p>
    <w:p w:rsidR="00E922A7" w:rsidRPr="005434C9" w:rsidRDefault="00E922A7" w:rsidP="00727802">
      <w:pPr>
        <w:numPr>
          <w:ilvl w:val="1"/>
          <w:numId w:val="2"/>
        </w:numPr>
        <w:spacing w:after="120"/>
        <w:ind w:left="896" w:hanging="539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>Smluvní pokuta a úrok z prodlení jsou splatné do třiceti kalendářních dní od data, kdy byla povinné straně doručena písemná výzva k jejich zaplacení oprávněnou stranou, a to na účet oprávněné strany uvedený v písemné výzvě.</w:t>
      </w:r>
    </w:p>
    <w:p w:rsidR="00E922A7" w:rsidRPr="005434C9" w:rsidRDefault="00E922A7" w:rsidP="00727802">
      <w:pPr>
        <w:numPr>
          <w:ilvl w:val="1"/>
          <w:numId w:val="2"/>
        </w:numPr>
        <w:spacing w:after="120"/>
        <w:ind w:left="896" w:hanging="539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lastRenderedPageBreak/>
        <w:t>Uhrazení smluvní pokuty nemá vliv na náhradu škody vzniklé kterékoliv ze smluvních stran</w:t>
      </w:r>
    </w:p>
    <w:p w:rsidR="00E922A7" w:rsidRPr="005434C9" w:rsidRDefault="00E922A7" w:rsidP="00727802">
      <w:pPr>
        <w:numPr>
          <w:ilvl w:val="1"/>
          <w:numId w:val="2"/>
        </w:numPr>
        <w:spacing w:after="120"/>
        <w:ind w:left="896" w:hanging="539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>Odstoupení od smlouvy se řídí příslušnými ustanoveními občanského zákoníku.</w:t>
      </w:r>
    </w:p>
    <w:p w:rsidR="00E922A7" w:rsidRDefault="00E922A7" w:rsidP="00856E03">
      <w:pPr>
        <w:numPr>
          <w:ilvl w:val="1"/>
          <w:numId w:val="2"/>
        </w:numPr>
        <w:spacing w:after="120"/>
        <w:ind w:left="896" w:hanging="53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</w:t>
      </w:r>
      <w:r w:rsidRPr="005434C9">
        <w:rPr>
          <w:rFonts w:ascii="Calibri" w:hAnsi="Calibri" w:cs="Calibri"/>
          <w:sz w:val="22"/>
          <w:szCs w:val="22"/>
        </w:rPr>
        <w:t xml:space="preserve"> je oprávněn odstoupit od smlou</w:t>
      </w:r>
      <w:r>
        <w:rPr>
          <w:rFonts w:ascii="Calibri" w:hAnsi="Calibri" w:cs="Calibri"/>
          <w:sz w:val="22"/>
          <w:szCs w:val="22"/>
        </w:rPr>
        <w:t>vy, jestliže bylo s dodavatelem zahájeno insolvenční</w:t>
      </w:r>
      <w:r w:rsidRPr="005434C9">
        <w:rPr>
          <w:rFonts w:ascii="Calibri" w:hAnsi="Calibri" w:cs="Calibri"/>
          <w:sz w:val="22"/>
          <w:szCs w:val="22"/>
        </w:rPr>
        <w:t xml:space="preserve"> řízení</w:t>
      </w:r>
      <w:r>
        <w:rPr>
          <w:rFonts w:ascii="Calibri" w:hAnsi="Calibri" w:cs="Calibri"/>
          <w:sz w:val="22"/>
          <w:szCs w:val="22"/>
        </w:rPr>
        <w:t xml:space="preserve"> nebo pokud dodavatel vstoupí do likvidace.</w:t>
      </w:r>
    </w:p>
    <w:p w:rsidR="00E922A7" w:rsidRPr="005434C9" w:rsidRDefault="00E922A7" w:rsidP="002E1422">
      <w:pPr>
        <w:numPr>
          <w:ilvl w:val="1"/>
          <w:numId w:val="2"/>
        </w:numPr>
        <w:spacing w:after="120"/>
        <w:ind w:left="896" w:hanging="53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je oprávněn odstoupit od smlouvy v případě, že dodavatel nedodá předmět smlouvy řádně a včas ani do 15 dnů od termínu dodání.</w:t>
      </w:r>
    </w:p>
    <w:p w:rsidR="00E922A7" w:rsidRPr="005434C9" w:rsidRDefault="00E922A7" w:rsidP="00856E03">
      <w:pPr>
        <w:pStyle w:val="Odstavecseseznamem"/>
        <w:rPr>
          <w:rFonts w:ascii="Calibri" w:hAnsi="Calibri" w:cs="Calibri"/>
          <w:sz w:val="22"/>
        </w:rPr>
      </w:pPr>
    </w:p>
    <w:p w:rsidR="00E922A7" w:rsidRPr="005434C9" w:rsidRDefault="00E922A7" w:rsidP="00ED0F5E">
      <w:pPr>
        <w:ind w:left="900"/>
        <w:jc w:val="both"/>
        <w:rPr>
          <w:rFonts w:ascii="Calibri" w:hAnsi="Calibri" w:cs="Calibri"/>
          <w:sz w:val="22"/>
          <w:szCs w:val="22"/>
        </w:rPr>
      </w:pPr>
    </w:p>
    <w:p w:rsidR="00E922A7" w:rsidRPr="005434C9" w:rsidRDefault="00E922A7" w:rsidP="00553CF6">
      <w:pPr>
        <w:numPr>
          <w:ilvl w:val="0"/>
          <w:numId w:val="2"/>
        </w:num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5434C9">
        <w:rPr>
          <w:rFonts w:ascii="Calibri" w:hAnsi="Calibri" w:cs="Calibri"/>
          <w:b/>
          <w:bCs/>
          <w:sz w:val="22"/>
          <w:szCs w:val="22"/>
        </w:rPr>
        <w:t>Ostatní ujednání</w:t>
      </w:r>
    </w:p>
    <w:p w:rsidR="00E922A7" w:rsidRDefault="00E922A7" w:rsidP="00727802">
      <w:pPr>
        <w:numPr>
          <w:ilvl w:val="1"/>
          <w:numId w:val="2"/>
        </w:numPr>
        <w:ind w:left="90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Dodavatel</w:t>
      </w:r>
      <w:r w:rsidRPr="005434C9">
        <w:rPr>
          <w:rFonts w:ascii="Calibri" w:hAnsi="Calibri" w:cs="Calibri"/>
          <w:sz w:val="22"/>
          <w:szCs w:val="22"/>
        </w:rPr>
        <w:t xml:space="preserve"> není bez předchozí</w:t>
      </w:r>
      <w:r>
        <w:rPr>
          <w:rFonts w:ascii="Calibri" w:hAnsi="Calibri" w:cs="Calibri"/>
          <w:sz w:val="22"/>
          <w:szCs w:val="22"/>
        </w:rPr>
        <w:t>ho písemného souhlasu objednatele</w:t>
      </w:r>
      <w:r w:rsidRPr="005434C9">
        <w:rPr>
          <w:rFonts w:ascii="Calibri" w:hAnsi="Calibri" w:cs="Calibri"/>
          <w:sz w:val="22"/>
          <w:szCs w:val="22"/>
        </w:rPr>
        <w:t xml:space="preserve"> oprávněn postoupit práva a povinnosti z této smlouvy na třetí osobu.</w:t>
      </w:r>
    </w:p>
    <w:p w:rsidR="00E922A7" w:rsidRPr="005434C9" w:rsidRDefault="00E922A7" w:rsidP="00727802">
      <w:pPr>
        <w:numPr>
          <w:ilvl w:val="1"/>
          <w:numId w:val="2"/>
        </w:numPr>
        <w:ind w:left="90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Dodavatel</w:t>
      </w:r>
      <w:r w:rsidRPr="005434C9">
        <w:rPr>
          <w:rFonts w:ascii="Calibri" w:hAnsi="Calibri" w:cs="Calibri"/>
          <w:sz w:val="22"/>
          <w:szCs w:val="22"/>
        </w:rPr>
        <w:t xml:space="preserve"> je povinen umožnit všem subjektům oprávněným k výkonu kontroly projektů, z jejichž prostředků je dodávka hrazena, provést kontrolu dokladů souvisejících s plněním zakázky a to po dobu danou právními předpisy ČR k jejich archivaci (zákon č. 563/1991 Sb., o účetnictví, a zákon č. 235/2004 Sb., o dani z přidané hodnoty).</w:t>
      </w:r>
    </w:p>
    <w:p w:rsidR="00E922A7" w:rsidRPr="005434C9" w:rsidRDefault="00E922A7" w:rsidP="00727802">
      <w:pPr>
        <w:numPr>
          <w:ilvl w:val="1"/>
          <w:numId w:val="2"/>
        </w:numPr>
        <w:ind w:left="90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Dodavatel</w:t>
      </w:r>
      <w:r w:rsidRPr="005434C9">
        <w:rPr>
          <w:rFonts w:ascii="Calibri" w:hAnsi="Calibri" w:cs="Calibri"/>
          <w:sz w:val="22"/>
          <w:szCs w:val="22"/>
        </w:rPr>
        <w:t xml:space="preserve"> je povinen uchovávat všechny doklady a účetní záznamy související s dodávkou předmětu plnění do roku 2028, pokud český právní řád nestanovuje lhůtu delší. Tyto dokumenty a účetní záznamy budou uchovávány způsobem stanoveným platnými právními předpisy.</w:t>
      </w:r>
    </w:p>
    <w:p w:rsidR="00E922A7" w:rsidRPr="005434C9" w:rsidRDefault="00E922A7" w:rsidP="00727802">
      <w:pPr>
        <w:numPr>
          <w:ilvl w:val="1"/>
          <w:numId w:val="2"/>
        </w:numPr>
        <w:ind w:left="900" w:hanging="540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>Otázky touto smlouvou neupravené se řídí příslušnými ustanoveními občanského zákoníku.</w:t>
      </w:r>
    </w:p>
    <w:p w:rsidR="00E922A7" w:rsidRPr="005434C9" w:rsidRDefault="00E922A7" w:rsidP="00727802">
      <w:pPr>
        <w:ind w:left="900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>Prodávající bere</w:t>
      </w:r>
      <w:r>
        <w:rPr>
          <w:rFonts w:ascii="Calibri" w:hAnsi="Calibri" w:cs="Calibri"/>
          <w:sz w:val="22"/>
          <w:szCs w:val="22"/>
        </w:rPr>
        <w:t xml:space="preserve"> na vědomí povinnosti objednatele</w:t>
      </w:r>
      <w:r w:rsidRPr="005434C9">
        <w:rPr>
          <w:rFonts w:ascii="Calibri" w:hAnsi="Calibri" w:cs="Calibri"/>
          <w:sz w:val="22"/>
          <w:szCs w:val="22"/>
        </w:rPr>
        <w:t xml:space="preserve"> zveřejnit údaje uvedené v této Smlouvě v souladu se zákonem č. 134/2016 Sb., o zadávání veřejných zakázek, se zákonem č. 106/1999 Sb., o svobodném přístupu k informacím, ve znění pozdějších předpisů, se zákonem č. 340/2015 Sb., o registru smluv a jinými obecně závaznými normami, a to způsobem, jenž vyplývá z uvedených před</w:t>
      </w:r>
      <w:r>
        <w:rPr>
          <w:rFonts w:ascii="Calibri" w:hAnsi="Calibri" w:cs="Calibri"/>
          <w:sz w:val="22"/>
          <w:szCs w:val="22"/>
        </w:rPr>
        <w:t>pisů či o němž rozhodne objednatel.</w:t>
      </w:r>
    </w:p>
    <w:p w:rsidR="00E922A7" w:rsidRPr="005434C9" w:rsidRDefault="00E922A7" w:rsidP="00B24538">
      <w:pPr>
        <w:shd w:val="clear" w:color="auto" w:fill="FFFFFF"/>
        <w:suppressAutoHyphens/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</w:t>
      </w:r>
      <w:r w:rsidRPr="005434C9">
        <w:rPr>
          <w:rFonts w:ascii="Calibri" w:hAnsi="Calibri" w:cs="Calibri"/>
          <w:sz w:val="22"/>
          <w:szCs w:val="22"/>
        </w:rPr>
        <w:t xml:space="preserve">Smluvní strany se zavazují udržovat v tajnosti a nezpřístupnit třetím osobám diskrétní </w:t>
      </w:r>
      <w:r w:rsidRPr="005434C9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</w:t>
      </w:r>
      <w:r w:rsidRPr="005434C9">
        <w:rPr>
          <w:rFonts w:ascii="Calibri" w:hAnsi="Calibri" w:cs="Calibri"/>
          <w:sz w:val="22"/>
          <w:szCs w:val="22"/>
        </w:rPr>
        <w:t>informace – zachovat mlčenlivost – jak jsou vymezeny níže:</w:t>
      </w:r>
    </w:p>
    <w:p w:rsidR="00E922A7" w:rsidRPr="005434C9" w:rsidRDefault="00E922A7" w:rsidP="00B24538">
      <w:pPr>
        <w:numPr>
          <w:ilvl w:val="0"/>
          <w:numId w:val="15"/>
        </w:numPr>
        <w:spacing w:after="120" w:line="276" w:lineRule="auto"/>
        <w:ind w:hanging="295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>veškeré informac</w:t>
      </w:r>
      <w:r>
        <w:rPr>
          <w:rFonts w:ascii="Calibri" w:hAnsi="Calibri" w:cs="Calibri"/>
          <w:sz w:val="22"/>
          <w:szCs w:val="22"/>
        </w:rPr>
        <w:t>e poskytnuté dodavateli</w:t>
      </w:r>
      <w:r w:rsidRPr="005434C9">
        <w:rPr>
          <w:rFonts w:ascii="Calibri" w:hAnsi="Calibri" w:cs="Calibri"/>
          <w:sz w:val="22"/>
          <w:szCs w:val="22"/>
        </w:rPr>
        <w:t xml:space="preserve"> ve smyslu ustanovení § 218 zákona č. 134/2016 Sb., o zadávání veřejných zakázek,</w:t>
      </w:r>
    </w:p>
    <w:p w:rsidR="00E922A7" w:rsidRPr="005434C9" w:rsidRDefault="00E922A7" w:rsidP="00B24538">
      <w:pPr>
        <w:numPr>
          <w:ilvl w:val="0"/>
          <w:numId w:val="15"/>
        </w:numPr>
        <w:shd w:val="clear" w:color="auto" w:fill="FFFFFF"/>
        <w:suppressAutoHyphens/>
        <w:spacing w:after="120"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>informace, na které se vztahuje zákonem uložená povinnost mlčenlivosti (např. osobní údaje, utajované skutečnosti),</w:t>
      </w:r>
    </w:p>
    <w:p w:rsidR="00E922A7" w:rsidRPr="005434C9" w:rsidRDefault="00E922A7" w:rsidP="00B24538">
      <w:pPr>
        <w:numPr>
          <w:ilvl w:val="0"/>
          <w:numId w:val="15"/>
        </w:numPr>
        <w:shd w:val="clear" w:color="auto" w:fill="FFFFFF"/>
        <w:suppressAutoHyphens/>
        <w:spacing w:after="120" w:line="276" w:lineRule="auto"/>
        <w:ind w:hanging="29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obchodní tajemství dodavatele</w:t>
      </w:r>
      <w:r w:rsidRPr="005434C9">
        <w:rPr>
          <w:rFonts w:ascii="Calibri" w:hAnsi="Calibri" w:cs="Calibri"/>
          <w:sz w:val="22"/>
          <w:szCs w:val="22"/>
        </w:rPr>
        <w:t xml:space="preserve"> či případně jiný údaj chráněný dle zvláštních právních předpisů s odůvodněním takovéhoto zařazení, a to písemně před po</w:t>
      </w:r>
      <w:r>
        <w:rPr>
          <w:rFonts w:ascii="Calibri" w:hAnsi="Calibri" w:cs="Calibri"/>
          <w:sz w:val="22"/>
          <w:szCs w:val="22"/>
        </w:rPr>
        <w:t>dpisem této smlouvy. Dodavatel</w:t>
      </w:r>
      <w:r w:rsidRPr="005434C9">
        <w:rPr>
          <w:rFonts w:ascii="Calibri" w:hAnsi="Calibri" w:cs="Calibri"/>
          <w:sz w:val="22"/>
          <w:szCs w:val="22"/>
        </w:rPr>
        <w:t xml:space="preserve"> bere na vědomí, že tento postup nelze uplatnit ve vztahu k výši skutečn</w:t>
      </w:r>
      <w:r>
        <w:rPr>
          <w:rFonts w:ascii="Calibri" w:hAnsi="Calibri" w:cs="Calibri"/>
          <w:sz w:val="22"/>
          <w:szCs w:val="22"/>
        </w:rPr>
        <w:t>ě uhrazené ceny za plnění této s</w:t>
      </w:r>
      <w:r w:rsidRPr="005434C9">
        <w:rPr>
          <w:rFonts w:ascii="Calibri" w:hAnsi="Calibri" w:cs="Calibri"/>
          <w:sz w:val="22"/>
          <w:szCs w:val="22"/>
        </w:rPr>
        <w:t>mlouvy a k sez</w:t>
      </w:r>
      <w:r>
        <w:rPr>
          <w:rFonts w:ascii="Calibri" w:hAnsi="Calibri" w:cs="Calibri"/>
          <w:sz w:val="22"/>
          <w:szCs w:val="22"/>
        </w:rPr>
        <w:t>namu subdodavatelů dodavatele</w:t>
      </w:r>
      <w:r w:rsidRPr="005434C9">
        <w:rPr>
          <w:rFonts w:ascii="Calibri" w:hAnsi="Calibri" w:cs="Calibri"/>
          <w:sz w:val="22"/>
          <w:szCs w:val="22"/>
        </w:rPr>
        <w:t xml:space="preserve"> a dále u informací, jejichž sdělení se vyžaduje ze zákona.</w:t>
      </w:r>
    </w:p>
    <w:p w:rsidR="00E922A7" w:rsidRPr="005434C9" w:rsidRDefault="00E922A7" w:rsidP="00B24538">
      <w:pPr>
        <w:jc w:val="both"/>
        <w:rPr>
          <w:rFonts w:ascii="Calibri" w:hAnsi="Calibri" w:cs="Calibri"/>
          <w:b/>
          <w:sz w:val="22"/>
          <w:szCs w:val="22"/>
        </w:rPr>
      </w:pPr>
    </w:p>
    <w:p w:rsidR="00E922A7" w:rsidRPr="005434C9" w:rsidRDefault="00E922A7" w:rsidP="00BB4E94">
      <w:pPr>
        <w:pStyle w:val="Zkladntext"/>
        <w:ind w:left="1418"/>
        <w:jc w:val="both"/>
        <w:rPr>
          <w:rFonts w:ascii="Calibri" w:hAnsi="Calibri" w:cs="Calibri"/>
          <w:sz w:val="22"/>
          <w:szCs w:val="22"/>
        </w:rPr>
      </w:pPr>
    </w:p>
    <w:p w:rsidR="00E922A7" w:rsidRPr="005434C9" w:rsidRDefault="00E922A7" w:rsidP="00B24538">
      <w:pPr>
        <w:numPr>
          <w:ilvl w:val="0"/>
          <w:numId w:val="2"/>
        </w:num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Závěrečná ustanovení</w:t>
      </w:r>
    </w:p>
    <w:p w:rsidR="00E922A7" w:rsidRPr="005434C9" w:rsidRDefault="00E922A7" w:rsidP="00B24538">
      <w:pPr>
        <w:numPr>
          <w:ilvl w:val="1"/>
          <w:numId w:val="2"/>
        </w:numPr>
        <w:ind w:left="900" w:hanging="540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>Tato smlouva nabývá platnosti dnem podpisu oběma smluvními stranami. Účinnosti nabývá tato smlouva registrací smlouvy dle následujícího ustanovení.</w:t>
      </w:r>
    </w:p>
    <w:p w:rsidR="00E922A7" w:rsidRPr="005434C9" w:rsidRDefault="00E922A7" w:rsidP="00B24538">
      <w:pPr>
        <w:numPr>
          <w:ilvl w:val="1"/>
          <w:numId w:val="2"/>
        </w:numPr>
        <w:ind w:left="900" w:hanging="540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 xml:space="preserve">Registraci této smlouvy dle ustanovení § 5 zákona č. 340/2015 Sb., o registru smluv provede na základě dohody smluvních </w:t>
      </w:r>
      <w:r>
        <w:rPr>
          <w:rFonts w:ascii="Calibri" w:hAnsi="Calibri" w:cs="Calibri"/>
          <w:sz w:val="22"/>
          <w:szCs w:val="22"/>
        </w:rPr>
        <w:t>stran objednatel</w:t>
      </w:r>
      <w:r w:rsidRPr="005434C9">
        <w:rPr>
          <w:rFonts w:ascii="Calibri" w:hAnsi="Calibri" w:cs="Calibri"/>
          <w:sz w:val="22"/>
          <w:szCs w:val="22"/>
        </w:rPr>
        <w:t>, a to tak, aby potvrzení o provedení registrace smlouvy bylo zasláno oběma smluvním stranám.</w:t>
      </w:r>
    </w:p>
    <w:p w:rsidR="00E922A7" w:rsidRPr="00F643A4" w:rsidRDefault="00E922A7" w:rsidP="00F643A4">
      <w:pPr>
        <w:numPr>
          <w:ilvl w:val="1"/>
          <w:numId w:val="2"/>
        </w:numPr>
        <w:ind w:left="900" w:hanging="540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>Případné spory obou smluvních stran budou řešeny přednostně dohodou. Nedojde-li k dohodě, budou spory řešeny příslušným soudem.</w:t>
      </w:r>
    </w:p>
    <w:p w:rsidR="00E922A7" w:rsidRPr="005434C9" w:rsidRDefault="00E922A7" w:rsidP="00B24538">
      <w:pPr>
        <w:numPr>
          <w:ilvl w:val="1"/>
          <w:numId w:val="2"/>
        </w:numPr>
        <w:ind w:left="900" w:hanging="540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lastRenderedPageBreak/>
        <w:t>Tato smlouva je vyhotovena ve třech stejnopisech, z nichž dva</w:t>
      </w:r>
      <w:r>
        <w:rPr>
          <w:rFonts w:ascii="Calibri" w:hAnsi="Calibri" w:cs="Calibri"/>
          <w:sz w:val="22"/>
          <w:szCs w:val="22"/>
        </w:rPr>
        <w:t xml:space="preserve"> obdrží objednatel</w:t>
      </w:r>
      <w:r w:rsidRPr="005434C9">
        <w:rPr>
          <w:rFonts w:ascii="Calibri" w:hAnsi="Calibri" w:cs="Calibri"/>
          <w:sz w:val="22"/>
          <w:szCs w:val="22"/>
        </w:rPr>
        <w:t xml:space="preserve"> a jeden </w:t>
      </w:r>
      <w:r>
        <w:rPr>
          <w:rFonts w:ascii="Calibri" w:hAnsi="Calibri" w:cs="Calibri"/>
          <w:sz w:val="22"/>
          <w:szCs w:val="22"/>
        </w:rPr>
        <w:t>dodavatel</w:t>
      </w:r>
      <w:r w:rsidRPr="005434C9">
        <w:rPr>
          <w:rFonts w:ascii="Calibri" w:hAnsi="Calibri" w:cs="Calibri"/>
          <w:sz w:val="22"/>
          <w:szCs w:val="22"/>
        </w:rPr>
        <w:t>.</w:t>
      </w:r>
    </w:p>
    <w:p w:rsidR="00E922A7" w:rsidRPr="005434C9" w:rsidRDefault="00E922A7" w:rsidP="00B24538">
      <w:pPr>
        <w:numPr>
          <w:ilvl w:val="1"/>
          <w:numId w:val="2"/>
        </w:numPr>
        <w:ind w:left="900" w:hanging="540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>Každá ze smluvních stran prohlašuje, že tuto smlouvu uzavírá svobodně a vážně, že považuje obsah této smlouvy za určitý a srozumitelný a že jsou jí známy veškeré skutečnosti, jež jsou pro uzavření této smlouvy rozhodující, na důkaz čehož připojují smluvní strany k této smlouvě své podpisy.</w:t>
      </w:r>
    </w:p>
    <w:p w:rsidR="00E922A7" w:rsidRPr="005434C9" w:rsidRDefault="00E922A7" w:rsidP="00B24538">
      <w:pPr>
        <w:numPr>
          <w:ilvl w:val="1"/>
          <w:numId w:val="2"/>
        </w:numPr>
        <w:ind w:left="900" w:hanging="540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>Nedílnou součástí této smlouvy je příloha č. 1 Specifikace předmětu zakázky</w:t>
      </w:r>
    </w:p>
    <w:p w:rsidR="00E922A7" w:rsidRPr="005434C9" w:rsidRDefault="00E922A7" w:rsidP="00B24538">
      <w:pPr>
        <w:pStyle w:val="Zkladntext"/>
        <w:jc w:val="both"/>
        <w:rPr>
          <w:rFonts w:ascii="Calibri" w:hAnsi="Calibri" w:cs="Calibri"/>
          <w:sz w:val="22"/>
          <w:szCs w:val="22"/>
        </w:rPr>
      </w:pPr>
    </w:p>
    <w:p w:rsidR="00E922A7" w:rsidRPr="005434C9" w:rsidRDefault="00E922A7" w:rsidP="003534BC">
      <w:pPr>
        <w:pStyle w:val="Zkladntext"/>
        <w:jc w:val="both"/>
        <w:rPr>
          <w:rFonts w:ascii="Calibri" w:hAnsi="Calibri" w:cs="Calibri"/>
          <w:sz w:val="22"/>
        </w:rPr>
      </w:pPr>
    </w:p>
    <w:p w:rsidR="00E922A7" w:rsidRPr="005434C9" w:rsidRDefault="00E922A7" w:rsidP="003534BC">
      <w:pPr>
        <w:pStyle w:val="Zkladntext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</w:rPr>
        <w:t>Příloha č. 1 - Podrobná specifikace předmětu díla</w:t>
      </w:r>
    </w:p>
    <w:p w:rsidR="00E922A7" w:rsidRPr="005434C9" w:rsidRDefault="00E922A7" w:rsidP="00553CF6">
      <w:pPr>
        <w:pStyle w:val="Zkladntext"/>
        <w:rPr>
          <w:rFonts w:ascii="Calibri" w:hAnsi="Calibri" w:cs="Calibri"/>
          <w:sz w:val="22"/>
          <w:szCs w:val="22"/>
        </w:rPr>
      </w:pPr>
    </w:p>
    <w:p w:rsidR="00E922A7" w:rsidRPr="005434C9" w:rsidRDefault="00E922A7" w:rsidP="00BB4E94">
      <w:pPr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Třinci</w:t>
      </w:r>
      <w:r w:rsidRPr="005434C9">
        <w:rPr>
          <w:rFonts w:ascii="Calibri" w:hAnsi="Calibri" w:cs="Calibri"/>
          <w:sz w:val="22"/>
          <w:szCs w:val="22"/>
        </w:rPr>
        <w:t xml:space="preserve"> dne …………….</w:t>
      </w:r>
      <w:r w:rsidRPr="005434C9">
        <w:rPr>
          <w:rFonts w:ascii="Calibri" w:hAnsi="Calibri" w:cs="Calibri"/>
          <w:sz w:val="22"/>
          <w:szCs w:val="22"/>
        </w:rPr>
        <w:tab/>
      </w:r>
      <w:r w:rsidRPr="005434C9">
        <w:rPr>
          <w:rFonts w:ascii="Calibri" w:hAnsi="Calibri" w:cs="Calibri"/>
          <w:sz w:val="22"/>
          <w:szCs w:val="22"/>
        </w:rPr>
        <w:tab/>
      </w:r>
      <w:r w:rsidRPr="005434C9">
        <w:rPr>
          <w:rFonts w:ascii="Calibri" w:hAnsi="Calibri" w:cs="Calibri"/>
          <w:sz w:val="22"/>
          <w:szCs w:val="22"/>
        </w:rPr>
        <w:tab/>
      </w:r>
      <w:r w:rsidRPr="005434C9">
        <w:rPr>
          <w:rFonts w:ascii="Calibri" w:hAnsi="Calibri" w:cs="Calibri"/>
          <w:sz w:val="22"/>
          <w:szCs w:val="22"/>
        </w:rPr>
        <w:tab/>
        <w:t>V </w:t>
      </w:r>
      <w:r w:rsidRPr="005434C9">
        <w:rPr>
          <w:rFonts w:ascii="Calibri" w:hAnsi="Calibri" w:cs="Calibr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434C9">
        <w:rPr>
          <w:rFonts w:ascii="Calibri" w:hAnsi="Calibri" w:cs="Calibri"/>
          <w:sz w:val="22"/>
          <w:szCs w:val="22"/>
        </w:rPr>
        <w:instrText xml:space="preserve"> FORMTEXT </w:instrText>
      </w:r>
      <w:r w:rsidRPr="005434C9">
        <w:rPr>
          <w:rFonts w:ascii="Calibri" w:hAnsi="Calibri" w:cs="Calibri"/>
          <w:sz w:val="22"/>
          <w:szCs w:val="22"/>
        </w:rPr>
      </w:r>
      <w:r w:rsidRPr="005434C9">
        <w:rPr>
          <w:rFonts w:ascii="Calibri" w:hAnsi="Calibri" w:cs="Calibri"/>
          <w:sz w:val="22"/>
          <w:szCs w:val="22"/>
        </w:rPr>
        <w:fldChar w:fldCharType="separate"/>
      </w:r>
      <w:r w:rsidRPr="005434C9">
        <w:rPr>
          <w:rFonts w:ascii="Calibri" w:hAnsi="Calibri" w:cs="Calibri"/>
          <w:noProof/>
          <w:sz w:val="22"/>
          <w:szCs w:val="22"/>
        </w:rPr>
        <w:t> </w:t>
      </w:r>
      <w:r w:rsidRPr="005434C9">
        <w:rPr>
          <w:rFonts w:ascii="Calibri" w:hAnsi="Calibri" w:cs="Calibri"/>
          <w:noProof/>
          <w:sz w:val="22"/>
          <w:szCs w:val="22"/>
        </w:rPr>
        <w:t> </w:t>
      </w:r>
      <w:r w:rsidRPr="005434C9">
        <w:rPr>
          <w:rFonts w:ascii="Calibri" w:hAnsi="Calibri" w:cs="Calibri"/>
          <w:noProof/>
          <w:sz w:val="22"/>
          <w:szCs w:val="22"/>
        </w:rPr>
        <w:t> </w:t>
      </w:r>
      <w:r w:rsidRPr="005434C9">
        <w:rPr>
          <w:rFonts w:ascii="Calibri" w:hAnsi="Calibri" w:cs="Calibri"/>
          <w:noProof/>
          <w:sz w:val="22"/>
          <w:szCs w:val="22"/>
        </w:rPr>
        <w:t> </w:t>
      </w:r>
      <w:r w:rsidRPr="005434C9">
        <w:rPr>
          <w:rFonts w:ascii="Calibri" w:hAnsi="Calibri" w:cs="Calibri"/>
          <w:noProof/>
          <w:sz w:val="22"/>
          <w:szCs w:val="22"/>
        </w:rPr>
        <w:t> </w:t>
      </w:r>
      <w:r w:rsidRPr="005434C9">
        <w:rPr>
          <w:rFonts w:ascii="Calibri" w:hAnsi="Calibri" w:cs="Calibri"/>
          <w:sz w:val="22"/>
          <w:szCs w:val="22"/>
        </w:rPr>
        <w:fldChar w:fldCharType="end"/>
      </w:r>
      <w:r w:rsidRPr="005434C9">
        <w:rPr>
          <w:rFonts w:ascii="Calibri" w:hAnsi="Calibri" w:cs="Calibri"/>
          <w:sz w:val="22"/>
          <w:szCs w:val="22"/>
        </w:rPr>
        <w:t xml:space="preserve"> dne </w:t>
      </w:r>
      <w:r w:rsidRPr="005434C9">
        <w:rPr>
          <w:rFonts w:ascii="Calibri" w:hAnsi="Calibri" w:cs="Calibr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434C9">
        <w:rPr>
          <w:rFonts w:ascii="Calibri" w:hAnsi="Calibri" w:cs="Calibri"/>
          <w:sz w:val="22"/>
          <w:szCs w:val="22"/>
        </w:rPr>
        <w:instrText xml:space="preserve"> FORMTEXT </w:instrText>
      </w:r>
      <w:r w:rsidRPr="005434C9">
        <w:rPr>
          <w:rFonts w:ascii="Calibri" w:hAnsi="Calibri" w:cs="Calibri"/>
          <w:sz w:val="22"/>
          <w:szCs w:val="22"/>
        </w:rPr>
      </w:r>
      <w:r w:rsidRPr="005434C9">
        <w:rPr>
          <w:rFonts w:ascii="Calibri" w:hAnsi="Calibri" w:cs="Calibri"/>
          <w:sz w:val="22"/>
          <w:szCs w:val="22"/>
        </w:rPr>
        <w:fldChar w:fldCharType="separate"/>
      </w:r>
      <w:r w:rsidRPr="005434C9">
        <w:rPr>
          <w:rFonts w:ascii="Calibri" w:hAnsi="Calibri" w:cs="Calibri"/>
          <w:noProof/>
          <w:sz w:val="22"/>
          <w:szCs w:val="22"/>
        </w:rPr>
        <w:t> </w:t>
      </w:r>
      <w:r w:rsidRPr="005434C9">
        <w:rPr>
          <w:rFonts w:ascii="Calibri" w:hAnsi="Calibri" w:cs="Calibri"/>
          <w:noProof/>
          <w:sz w:val="22"/>
          <w:szCs w:val="22"/>
        </w:rPr>
        <w:t> </w:t>
      </w:r>
      <w:r w:rsidRPr="005434C9">
        <w:rPr>
          <w:rFonts w:ascii="Calibri" w:hAnsi="Calibri" w:cs="Calibri"/>
          <w:noProof/>
          <w:sz w:val="22"/>
          <w:szCs w:val="22"/>
        </w:rPr>
        <w:t> </w:t>
      </w:r>
      <w:r w:rsidRPr="005434C9">
        <w:rPr>
          <w:rFonts w:ascii="Calibri" w:hAnsi="Calibri" w:cs="Calibri"/>
          <w:noProof/>
          <w:sz w:val="22"/>
          <w:szCs w:val="22"/>
        </w:rPr>
        <w:t> </w:t>
      </w:r>
      <w:r w:rsidRPr="005434C9">
        <w:rPr>
          <w:rFonts w:ascii="Calibri" w:hAnsi="Calibri" w:cs="Calibri"/>
          <w:noProof/>
          <w:sz w:val="22"/>
          <w:szCs w:val="22"/>
        </w:rPr>
        <w:t> </w:t>
      </w:r>
      <w:r w:rsidRPr="005434C9">
        <w:rPr>
          <w:rFonts w:ascii="Calibri" w:hAnsi="Calibri" w:cs="Calibri"/>
          <w:sz w:val="22"/>
          <w:szCs w:val="22"/>
        </w:rPr>
        <w:fldChar w:fldCharType="end"/>
      </w:r>
    </w:p>
    <w:p w:rsidR="00E922A7" w:rsidRPr="005434C9" w:rsidRDefault="00E922A7" w:rsidP="00BB4E94">
      <w:pPr>
        <w:jc w:val="both"/>
        <w:rPr>
          <w:rFonts w:ascii="Calibri" w:hAnsi="Calibri" w:cs="Calibri"/>
          <w:sz w:val="22"/>
          <w:szCs w:val="22"/>
        </w:rPr>
      </w:pPr>
    </w:p>
    <w:p w:rsidR="00E922A7" w:rsidRPr="005434C9" w:rsidRDefault="00E922A7" w:rsidP="00BB4E94">
      <w:pPr>
        <w:jc w:val="both"/>
        <w:rPr>
          <w:rFonts w:ascii="Calibri" w:hAnsi="Calibri" w:cs="Calibri"/>
          <w:sz w:val="22"/>
          <w:szCs w:val="22"/>
        </w:rPr>
      </w:pPr>
    </w:p>
    <w:p w:rsidR="00E922A7" w:rsidRPr="005434C9" w:rsidRDefault="00E922A7" w:rsidP="00BB4E94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644"/>
        <w:gridCol w:w="4644"/>
      </w:tblGrid>
      <w:tr w:rsidR="00E922A7" w:rsidRPr="005434C9" w:rsidTr="00BB4E94">
        <w:trPr>
          <w:jc w:val="center"/>
        </w:trPr>
        <w:tc>
          <w:tcPr>
            <w:tcW w:w="2500" w:type="pct"/>
          </w:tcPr>
          <w:p w:rsidR="00E922A7" w:rsidRPr="005434C9" w:rsidRDefault="00E922A7">
            <w:pPr>
              <w:jc w:val="both"/>
              <w:rPr>
                <w:rFonts w:ascii="Calibri" w:hAnsi="Calibri" w:cs="Calibri"/>
              </w:rPr>
            </w:pPr>
          </w:p>
          <w:p w:rsidR="00E922A7" w:rsidRPr="005434C9" w:rsidRDefault="00E922A7">
            <w:pPr>
              <w:jc w:val="both"/>
              <w:rPr>
                <w:rFonts w:ascii="Calibri" w:hAnsi="Calibri" w:cs="Calibri"/>
              </w:rPr>
            </w:pPr>
          </w:p>
          <w:p w:rsidR="00E922A7" w:rsidRPr="005434C9" w:rsidRDefault="00E922A7">
            <w:pPr>
              <w:jc w:val="center"/>
              <w:rPr>
                <w:rFonts w:ascii="Calibri" w:hAnsi="Calibri" w:cs="Calibri"/>
              </w:rPr>
            </w:pPr>
            <w:r w:rsidRPr="005434C9">
              <w:rPr>
                <w:rFonts w:ascii="Calibri" w:hAnsi="Calibri" w:cs="Calibri"/>
                <w:sz w:val="22"/>
                <w:szCs w:val="22"/>
              </w:rPr>
              <w:t>………………………………….</w:t>
            </w:r>
          </w:p>
          <w:p w:rsidR="00E922A7" w:rsidRPr="005434C9" w:rsidRDefault="00E922A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5434C9">
              <w:rPr>
                <w:rFonts w:ascii="Calibri" w:hAnsi="Calibri" w:cs="Calibri"/>
                <w:sz w:val="22"/>
                <w:szCs w:val="22"/>
              </w:rPr>
              <w:t>bjednatel</w:t>
            </w:r>
          </w:p>
          <w:p w:rsidR="00E922A7" w:rsidRPr="005434C9" w:rsidRDefault="00E922A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PaedDr. Zuzana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Plošková</w:t>
            </w:r>
            <w:proofErr w:type="spellEnd"/>
          </w:p>
          <w:p w:rsidR="00E922A7" w:rsidRPr="005434C9" w:rsidRDefault="00E922A7">
            <w:pPr>
              <w:jc w:val="center"/>
              <w:rPr>
                <w:rFonts w:ascii="Calibri" w:hAnsi="Calibri" w:cs="Calibri"/>
              </w:rPr>
            </w:pPr>
            <w:r w:rsidRPr="005434C9">
              <w:rPr>
                <w:rFonts w:ascii="Calibri" w:hAnsi="Calibri" w:cs="Calibri"/>
                <w:sz w:val="22"/>
                <w:szCs w:val="22"/>
              </w:rPr>
              <w:t>ředitel</w:t>
            </w:r>
            <w:r>
              <w:rPr>
                <w:rFonts w:ascii="Calibri" w:hAnsi="Calibri" w:cs="Calibri"/>
                <w:sz w:val="22"/>
                <w:szCs w:val="22"/>
              </w:rPr>
              <w:t>ka</w:t>
            </w:r>
          </w:p>
        </w:tc>
        <w:tc>
          <w:tcPr>
            <w:tcW w:w="2500" w:type="pct"/>
          </w:tcPr>
          <w:p w:rsidR="00E922A7" w:rsidRPr="005434C9" w:rsidRDefault="00E922A7">
            <w:pPr>
              <w:jc w:val="both"/>
              <w:rPr>
                <w:rFonts w:ascii="Calibri" w:hAnsi="Calibri" w:cs="Calibri"/>
              </w:rPr>
            </w:pPr>
          </w:p>
          <w:p w:rsidR="00E922A7" w:rsidRPr="005434C9" w:rsidRDefault="00E922A7">
            <w:pPr>
              <w:jc w:val="both"/>
              <w:rPr>
                <w:rFonts w:ascii="Calibri" w:hAnsi="Calibri" w:cs="Calibri"/>
              </w:rPr>
            </w:pPr>
          </w:p>
          <w:p w:rsidR="00E922A7" w:rsidRPr="005434C9" w:rsidRDefault="00E922A7">
            <w:pPr>
              <w:jc w:val="center"/>
              <w:rPr>
                <w:rFonts w:ascii="Calibri" w:hAnsi="Calibri" w:cs="Calibri"/>
              </w:rPr>
            </w:pPr>
            <w:r w:rsidRPr="005434C9">
              <w:rPr>
                <w:rFonts w:ascii="Calibri" w:hAnsi="Calibri" w:cs="Calibri"/>
                <w:sz w:val="22"/>
                <w:szCs w:val="22"/>
              </w:rPr>
              <w:t>………………………………….</w:t>
            </w:r>
          </w:p>
          <w:p w:rsidR="00E922A7" w:rsidRPr="005434C9" w:rsidRDefault="00E922A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Dodavatel</w:t>
            </w:r>
          </w:p>
          <w:p w:rsidR="00E922A7" w:rsidRPr="005434C9" w:rsidRDefault="00E922A7">
            <w:pPr>
              <w:jc w:val="center"/>
              <w:rPr>
                <w:rFonts w:ascii="Calibri" w:hAnsi="Calibri" w:cs="Calibri"/>
              </w:rPr>
            </w:pPr>
            <w:r w:rsidRPr="005434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34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5434C9">
              <w:rPr>
                <w:rFonts w:ascii="Calibri" w:hAnsi="Calibri" w:cs="Calibri"/>
                <w:sz w:val="22"/>
                <w:szCs w:val="22"/>
              </w:rPr>
            </w:r>
            <w:r w:rsidRPr="005434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434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434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434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434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434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434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E922A7" w:rsidRPr="005434C9" w:rsidRDefault="00E922A7">
            <w:pPr>
              <w:jc w:val="center"/>
              <w:rPr>
                <w:rFonts w:ascii="Calibri" w:hAnsi="Calibri" w:cs="Calibri"/>
              </w:rPr>
            </w:pPr>
            <w:r w:rsidRPr="005434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34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5434C9">
              <w:rPr>
                <w:rFonts w:ascii="Calibri" w:hAnsi="Calibri" w:cs="Calibri"/>
                <w:sz w:val="22"/>
                <w:szCs w:val="22"/>
              </w:rPr>
            </w:r>
            <w:r w:rsidRPr="005434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434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434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434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434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434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434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E922A7" w:rsidRPr="005434C9" w:rsidRDefault="00E922A7" w:rsidP="00553CF6">
      <w:pPr>
        <w:pStyle w:val="Zkladntext"/>
        <w:rPr>
          <w:rFonts w:ascii="Calibri" w:hAnsi="Calibri" w:cs="Calibri"/>
          <w:sz w:val="22"/>
          <w:szCs w:val="22"/>
        </w:rPr>
      </w:pPr>
    </w:p>
    <w:p w:rsidR="00E922A7" w:rsidRPr="005434C9" w:rsidRDefault="00E922A7">
      <w:pPr>
        <w:rPr>
          <w:rFonts w:ascii="Calibri" w:hAnsi="Calibri" w:cs="Calibri"/>
          <w:sz w:val="22"/>
          <w:szCs w:val="22"/>
        </w:rPr>
      </w:pPr>
    </w:p>
    <w:sectPr w:rsidR="00E922A7" w:rsidRPr="005434C9" w:rsidSect="005E7DC3">
      <w:headerReference w:type="default" r:id="rId9"/>
      <w:headerReference w:type="first" r:id="rId10"/>
      <w:pgSz w:w="11906" w:h="16838"/>
      <w:pgMar w:top="1276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2A7" w:rsidRDefault="00E922A7" w:rsidP="00716756">
      <w:r>
        <w:separator/>
      </w:r>
    </w:p>
  </w:endnote>
  <w:endnote w:type="continuationSeparator" w:id="0">
    <w:p w:rsidR="00E922A7" w:rsidRDefault="00E922A7" w:rsidP="0071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2A7" w:rsidRDefault="00E922A7" w:rsidP="00716756">
      <w:r>
        <w:separator/>
      </w:r>
    </w:p>
  </w:footnote>
  <w:footnote w:type="continuationSeparator" w:id="0">
    <w:p w:rsidR="00E922A7" w:rsidRDefault="00E922A7" w:rsidP="00716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A7" w:rsidRDefault="00E922A7" w:rsidP="00716756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A7" w:rsidRDefault="00FE4C0C" w:rsidP="00282F02">
    <w:pPr>
      <w:pStyle w:val="Zhlav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style="width:414.5pt;height:68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A4F"/>
    <w:multiLevelType w:val="multilevel"/>
    <w:tmpl w:val="7E04D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/>
      </w:rPr>
    </w:lvl>
  </w:abstractNum>
  <w:abstractNum w:abstractNumId="1">
    <w:nsid w:val="0F2D57AA"/>
    <w:multiLevelType w:val="multilevel"/>
    <w:tmpl w:val="A8A44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776"/>
        </w:tabs>
        <w:ind w:left="1776" w:hanging="720"/>
      </w:pPr>
      <w:rPr>
        <w:rFonts w:cs="Times New Roman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/>
      </w:rPr>
    </w:lvl>
  </w:abstractNum>
  <w:abstractNum w:abstractNumId="2">
    <w:nsid w:val="20C67D79"/>
    <w:multiLevelType w:val="hybridMultilevel"/>
    <w:tmpl w:val="D690E5A0"/>
    <w:lvl w:ilvl="0" w:tplc="A9C8E3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C31CD8"/>
    <w:multiLevelType w:val="multilevel"/>
    <w:tmpl w:val="959CEF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28736F57"/>
    <w:multiLevelType w:val="hybridMultilevel"/>
    <w:tmpl w:val="38904E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D71AD"/>
    <w:multiLevelType w:val="multilevel"/>
    <w:tmpl w:val="9EB62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/>
      </w:rPr>
    </w:lvl>
  </w:abstractNum>
  <w:abstractNum w:abstractNumId="6">
    <w:nsid w:val="298470E2"/>
    <w:multiLevelType w:val="hybridMultilevel"/>
    <w:tmpl w:val="C5083C7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40A530B3"/>
    <w:multiLevelType w:val="multilevel"/>
    <w:tmpl w:val="088AE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ascii="Arial" w:hAnsi="Arial" w:cs="Arial" w:hint="default"/>
        <w:b w:val="0"/>
      </w:rPr>
    </w:lvl>
    <w:lvl w:ilvl="3">
      <w:start w:val="1"/>
      <w:numFmt w:val="bullet"/>
      <w:lvlText w:val="­"/>
      <w:lvlJc w:val="left"/>
      <w:pPr>
        <w:tabs>
          <w:tab w:val="num" w:pos="1764"/>
        </w:tabs>
        <w:ind w:left="1764" w:hanging="360"/>
      </w:pPr>
      <w:rPr>
        <w:rFonts w:ascii="Mangal" w:hAnsi="Mangal" w:hint="cs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/>
      </w:rPr>
    </w:lvl>
  </w:abstractNum>
  <w:abstractNum w:abstractNumId="9">
    <w:nsid w:val="4D16101F"/>
    <w:multiLevelType w:val="multilevel"/>
    <w:tmpl w:val="5EBA6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  <w:b w:val="0"/>
      </w:rPr>
    </w:lvl>
    <w:lvl w:ilvl="2">
      <w:start w:val="1"/>
      <w:numFmt w:val="bullet"/>
      <w:lvlText w:val="-"/>
      <w:lvlJc w:val="left"/>
      <w:pPr>
        <w:tabs>
          <w:tab w:val="num" w:pos="1776"/>
        </w:tabs>
        <w:ind w:left="1776" w:hanging="720"/>
      </w:pPr>
      <w:rPr>
        <w:rFonts w:hint="default"/>
        <w:b w:val="0"/>
        <w:i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/>
      </w:rPr>
    </w:lvl>
  </w:abstractNum>
  <w:abstractNum w:abstractNumId="10">
    <w:nsid w:val="6202200D"/>
    <w:multiLevelType w:val="hybridMultilevel"/>
    <w:tmpl w:val="49E4FEB0"/>
    <w:lvl w:ilvl="0" w:tplc="3F027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2">
    <w:nsid w:val="6C913B51"/>
    <w:multiLevelType w:val="multilevel"/>
    <w:tmpl w:val="7E04D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/>
      </w:rPr>
    </w:lvl>
  </w:abstractNum>
  <w:abstractNum w:abstractNumId="13">
    <w:nsid w:val="6D7C0DD4"/>
    <w:multiLevelType w:val="singleLevel"/>
    <w:tmpl w:val="5D029962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hint="default"/>
        <w:i/>
      </w:rPr>
    </w:lvl>
  </w:abstractNum>
  <w:abstractNum w:abstractNumId="14">
    <w:nsid w:val="7AF37D18"/>
    <w:multiLevelType w:val="multilevel"/>
    <w:tmpl w:val="14660A6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6"/>
  </w:num>
  <w:num w:numId="5">
    <w:abstractNumId w:val="12"/>
  </w:num>
  <w:num w:numId="6">
    <w:abstractNumId w:val="5"/>
  </w:num>
  <w:num w:numId="7">
    <w:abstractNumId w:val="13"/>
  </w:num>
  <w:num w:numId="8">
    <w:abstractNumId w:val="1"/>
  </w:num>
  <w:num w:numId="9">
    <w:abstractNumId w:val="13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  <w:num w:numId="14">
    <w:abstractNumId w:val="14"/>
  </w:num>
  <w:num w:numId="15">
    <w:abstractNumId w:val="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CF6"/>
    <w:rsid w:val="0000228B"/>
    <w:rsid w:val="0001616A"/>
    <w:rsid w:val="000249B3"/>
    <w:rsid w:val="00026770"/>
    <w:rsid w:val="00041495"/>
    <w:rsid w:val="00042A5F"/>
    <w:rsid w:val="00050AA2"/>
    <w:rsid w:val="00051C82"/>
    <w:rsid w:val="0005678E"/>
    <w:rsid w:val="00073DC1"/>
    <w:rsid w:val="000851B7"/>
    <w:rsid w:val="000C30C7"/>
    <w:rsid w:val="000C3AFA"/>
    <w:rsid w:val="000D332D"/>
    <w:rsid w:val="000D3E64"/>
    <w:rsid w:val="000D43D1"/>
    <w:rsid w:val="000E4188"/>
    <w:rsid w:val="000F4A73"/>
    <w:rsid w:val="00101A4F"/>
    <w:rsid w:val="001040B4"/>
    <w:rsid w:val="00140155"/>
    <w:rsid w:val="00140E50"/>
    <w:rsid w:val="0016557E"/>
    <w:rsid w:val="00180AD8"/>
    <w:rsid w:val="00194F59"/>
    <w:rsid w:val="001C2F90"/>
    <w:rsid w:val="001E1095"/>
    <w:rsid w:val="00246704"/>
    <w:rsid w:val="0025193F"/>
    <w:rsid w:val="002575EC"/>
    <w:rsid w:val="0026246E"/>
    <w:rsid w:val="00265C23"/>
    <w:rsid w:val="00282F02"/>
    <w:rsid w:val="00297231"/>
    <w:rsid w:val="002B2797"/>
    <w:rsid w:val="002B49D7"/>
    <w:rsid w:val="002D1863"/>
    <w:rsid w:val="002D4D8C"/>
    <w:rsid w:val="002D7937"/>
    <w:rsid w:val="002E0A10"/>
    <w:rsid w:val="002E1422"/>
    <w:rsid w:val="002F7731"/>
    <w:rsid w:val="00302D44"/>
    <w:rsid w:val="00311D15"/>
    <w:rsid w:val="00336893"/>
    <w:rsid w:val="00340383"/>
    <w:rsid w:val="003534BC"/>
    <w:rsid w:val="0036146F"/>
    <w:rsid w:val="003645BB"/>
    <w:rsid w:val="00371879"/>
    <w:rsid w:val="0037681A"/>
    <w:rsid w:val="00396E4D"/>
    <w:rsid w:val="0039740D"/>
    <w:rsid w:val="003C67F6"/>
    <w:rsid w:val="004053D1"/>
    <w:rsid w:val="00434A24"/>
    <w:rsid w:val="00441DB6"/>
    <w:rsid w:val="00471AD3"/>
    <w:rsid w:val="004A6E58"/>
    <w:rsid w:val="004B7C40"/>
    <w:rsid w:val="004D72D6"/>
    <w:rsid w:val="005009B8"/>
    <w:rsid w:val="00506B01"/>
    <w:rsid w:val="00513CBA"/>
    <w:rsid w:val="005220E7"/>
    <w:rsid w:val="005434C9"/>
    <w:rsid w:val="005477AF"/>
    <w:rsid w:val="00553CF6"/>
    <w:rsid w:val="00582DC0"/>
    <w:rsid w:val="0058332B"/>
    <w:rsid w:val="00592C1F"/>
    <w:rsid w:val="005A422D"/>
    <w:rsid w:val="005B1CC7"/>
    <w:rsid w:val="005B2C10"/>
    <w:rsid w:val="005D1342"/>
    <w:rsid w:val="005D24AE"/>
    <w:rsid w:val="005D429A"/>
    <w:rsid w:val="005D7611"/>
    <w:rsid w:val="005D782F"/>
    <w:rsid w:val="005E7DC3"/>
    <w:rsid w:val="005F3577"/>
    <w:rsid w:val="005F7858"/>
    <w:rsid w:val="0060411F"/>
    <w:rsid w:val="00606554"/>
    <w:rsid w:val="006218B6"/>
    <w:rsid w:val="00640F62"/>
    <w:rsid w:val="00645999"/>
    <w:rsid w:val="006563E5"/>
    <w:rsid w:val="006B0814"/>
    <w:rsid w:val="006B377D"/>
    <w:rsid w:val="006E4D42"/>
    <w:rsid w:val="006E52F6"/>
    <w:rsid w:val="006F1F04"/>
    <w:rsid w:val="00704497"/>
    <w:rsid w:val="00711CF5"/>
    <w:rsid w:val="00716756"/>
    <w:rsid w:val="00721B09"/>
    <w:rsid w:val="00727802"/>
    <w:rsid w:val="00744A8A"/>
    <w:rsid w:val="007572A9"/>
    <w:rsid w:val="007933C4"/>
    <w:rsid w:val="007964E9"/>
    <w:rsid w:val="00796C5C"/>
    <w:rsid w:val="00797524"/>
    <w:rsid w:val="007A54D3"/>
    <w:rsid w:val="007A719A"/>
    <w:rsid w:val="007C702C"/>
    <w:rsid w:val="007D0758"/>
    <w:rsid w:val="007F0D29"/>
    <w:rsid w:val="007F41D9"/>
    <w:rsid w:val="008044A7"/>
    <w:rsid w:val="00820525"/>
    <w:rsid w:val="008246D0"/>
    <w:rsid w:val="00844CF1"/>
    <w:rsid w:val="00844F6F"/>
    <w:rsid w:val="00856E03"/>
    <w:rsid w:val="008575D6"/>
    <w:rsid w:val="008677A1"/>
    <w:rsid w:val="00871B36"/>
    <w:rsid w:val="00875EF9"/>
    <w:rsid w:val="00876561"/>
    <w:rsid w:val="00890A95"/>
    <w:rsid w:val="00897F9C"/>
    <w:rsid w:val="008B14D7"/>
    <w:rsid w:val="008C0587"/>
    <w:rsid w:val="009035EF"/>
    <w:rsid w:val="009229D4"/>
    <w:rsid w:val="00932D63"/>
    <w:rsid w:val="00935CC5"/>
    <w:rsid w:val="00937A5C"/>
    <w:rsid w:val="0095003C"/>
    <w:rsid w:val="00957056"/>
    <w:rsid w:val="0096449B"/>
    <w:rsid w:val="00965A0B"/>
    <w:rsid w:val="00974E02"/>
    <w:rsid w:val="00980177"/>
    <w:rsid w:val="009F7D56"/>
    <w:rsid w:val="00A53663"/>
    <w:rsid w:val="00A73E3E"/>
    <w:rsid w:val="00A752B4"/>
    <w:rsid w:val="00A95B57"/>
    <w:rsid w:val="00AA12EE"/>
    <w:rsid w:val="00AC62BF"/>
    <w:rsid w:val="00AD086B"/>
    <w:rsid w:val="00AD532D"/>
    <w:rsid w:val="00AE5E6E"/>
    <w:rsid w:val="00AF3FD0"/>
    <w:rsid w:val="00B24538"/>
    <w:rsid w:val="00B31181"/>
    <w:rsid w:val="00B370F5"/>
    <w:rsid w:val="00B4220F"/>
    <w:rsid w:val="00B6042B"/>
    <w:rsid w:val="00B64E02"/>
    <w:rsid w:val="00B658C5"/>
    <w:rsid w:val="00B82D6E"/>
    <w:rsid w:val="00B87AA0"/>
    <w:rsid w:val="00BA271C"/>
    <w:rsid w:val="00BB4E94"/>
    <w:rsid w:val="00BB51F0"/>
    <w:rsid w:val="00BB7ED7"/>
    <w:rsid w:val="00BC6766"/>
    <w:rsid w:val="00BD7704"/>
    <w:rsid w:val="00BE2892"/>
    <w:rsid w:val="00BF7EE4"/>
    <w:rsid w:val="00C17D14"/>
    <w:rsid w:val="00C31393"/>
    <w:rsid w:val="00C34342"/>
    <w:rsid w:val="00C36E8E"/>
    <w:rsid w:val="00C3785E"/>
    <w:rsid w:val="00C4438A"/>
    <w:rsid w:val="00C656F7"/>
    <w:rsid w:val="00C77CDC"/>
    <w:rsid w:val="00C90078"/>
    <w:rsid w:val="00CA3260"/>
    <w:rsid w:val="00CA73CF"/>
    <w:rsid w:val="00CC25DC"/>
    <w:rsid w:val="00CE547A"/>
    <w:rsid w:val="00CE61D2"/>
    <w:rsid w:val="00CE673E"/>
    <w:rsid w:val="00D21213"/>
    <w:rsid w:val="00D42E0B"/>
    <w:rsid w:val="00D55B66"/>
    <w:rsid w:val="00D61790"/>
    <w:rsid w:val="00D811B2"/>
    <w:rsid w:val="00D81465"/>
    <w:rsid w:val="00D81B43"/>
    <w:rsid w:val="00D82904"/>
    <w:rsid w:val="00DA745B"/>
    <w:rsid w:val="00DE077D"/>
    <w:rsid w:val="00DE40EA"/>
    <w:rsid w:val="00DF00ED"/>
    <w:rsid w:val="00DF6BED"/>
    <w:rsid w:val="00E0207F"/>
    <w:rsid w:val="00E24CF2"/>
    <w:rsid w:val="00E46A4D"/>
    <w:rsid w:val="00E55A38"/>
    <w:rsid w:val="00E7756B"/>
    <w:rsid w:val="00E87BB6"/>
    <w:rsid w:val="00E91C91"/>
    <w:rsid w:val="00E922A7"/>
    <w:rsid w:val="00E9358D"/>
    <w:rsid w:val="00E95EB2"/>
    <w:rsid w:val="00E9736E"/>
    <w:rsid w:val="00EA7239"/>
    <w:rsid w:val="00EC3B34"/>
    <w:rsid w:val="00EC6FD3"/>
    <w:rsid w:val="00ED0F5E"/>
    <w:rsid w:val="00ED2D40"/>
    <w:rsid w:val="00ED49AC"/>
    <w:rsid w:val="00ED6385"/>
    <w:rsid w:val="00ED6664"/>
    <w:rsid w:val="00EF3099"/>
    <w:rsid w:val="00F37730"/>
    <w:rsid w:val="00F6131A"/>
    <w:rsid w:val="00F643A4"/>
    <w:rsid w:val="00F7768D"/>
    <w:rsid w:val="00F8065A"/>
    <w:rsid w:val="00F84B7F"/>
    <w:rsid w:val="00F965F2"/>
    <w:rsid w:val="00FB0D20"/>
    <w:rsid w:val="00FB11F0"/>
    <w:rsid w:val="00FE0C62"/>
    <w:rsid w:val="00FE4C0C"/>
    <w:rsid w:val="00F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553CF6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05678E"/>
    <w:pPr>
      <w:keepNext/>
      <w:numPr>
        <w:ilvl w:val="3"/>
        <w:numId w:val="12"/>
      </w:numPr>
      <w:spacing w:before="120"/>
      <w:outlineLvl w:val="3"/>
    </w:pPr>
    <w:rPr>
      <w:rFonts w:ascii="Arial" w:hAnsi="Arial"/>
      <w:i/>
      <w:color w:val="333399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5678E"/>
    <w:pPr>
      <w:keepNext/>
      <w:numPr>
        <w:ilvl w:val="4"/>
        <w:numId w:val="12"/>
      </w:numPr>
      <w:spacing w:before="120"/>
      <w:outlineLvl w:val="4"/>
    </w:pPr>
    <w:rPr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5678E"/>
    <w:pPr>
      <w:keepNext/>
      <w:numPr>
        <w:ilvl w:val="5"/>
        <w:numId w:val="12"/>
      </w:numPr>
      <w:outlineLvl w:val="5"/>
    </w:pPr>
    <w:rPr>
      <w:b/>
      <w:color w:val="FF0000"/>
      <w:sz w:val="40"/>
      <w:szCs w:val="20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05678E"/>
    <w:pPr>
      <w:keepNext/>
      <w:numPr>
        <w:ilvl w:val="6"/>
        <w:numId w:val="12"/>
      </w:numPr>
      <w:spacing w:before="120"/>
      <w:outlineLvl w:val="6"/>
    </w:pPr>
    <w:rPr>
      <w:rFonts w:ascii="Arial" w:hAnsi="Arial"/>
      <w:sz w:val="28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05678E"/>
    <w:pPr>
      <w:keepNext/>
      <w:numPr>
        <w:ilvl w:val="7"/>
        <w:numId w:val="12"/>
      </w:numPr>
      <w:outlineLvl w:val="7"/>
    </w:pPr>
    <w:rPr>
      <w:rFonts w:ascii="Arial" w:hAnsi="Arial" w:cs="Arial"/>
      <w:color w:val="333399"/>
      <w:sz w:val="28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05678E"/>
    <w:pPr>
      <w:keepNext/>
      <w:numPr>
        <w:ilvl w:val="8"/>
        <w:numId w:val="12"/>
      </w:numPr>
      <w:outlineLvl w:val="8"/>
    </w:pPr>
    <w:rPr>
      <w:rFonts w:ascii="Arial" w:hAnsi="Arial" w:cs="Arial"/>
      <w:b/>
      <w:bCs/>
      <w:color w:val="333399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05678E"/>
    <w:rPr>
      <w:rFonts w:ascii="Arial" w:hAnsi="Arial" w:cs="Times New Roman"/>
      <w:i/>
      <w:snapToGrid w:val="0"/>
      <w:color w:val="333399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05678E"/>
    <w:rPr>
      <w:rFonts w:ascii="Times New Roman" w:hAnsi="Times New Roman" w:cs="Times New Roman"/>
      <w:snapToGrid w:val="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05678E"/>
    <w:rPr>
      <w:rFonts w:ascii="Times New Roman" w:hAnsi="Times New Roman" w:cs="Times New Roman"/>
      <w:b/>
      <w:color w:val="FF0000"/>
      <w:sz w:val="20"/>
      <w:szCs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05678E"/>
    <w:rPr>
      <w:rFonts w:ascii="Arial" w:hAnsi="Arial" w:cs="Times New Roman"/>
      <w:snapToGrid w:val="0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05678E"/>
    <w:rPr>
      <w:rFonts w:ascii="Arial" w:hAnsi="Arial" w:cs="Arial"/>
      <w:color w:val="333399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05678E"/>
    <w:rPr>
      <w:rFonts w:ascii="Arial" w:hAnsi="Arial" w:cs="Arial"/>
      <w:b/>
      <w:bCs/>
      <w:color w:val="33339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553CF6"/>
    <w:pPr>
      <w:snapToGrid w:val="0"/>
    </w:pPr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3CF6"/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553CF6"/>
    <w:pPr>
      <w:pBdr>
        <w:bottom w:val="single" w:sz="12" w:space="1" w:color="auto"/>
      </w:pBdr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553CF6"/>
    <w:rPr>
      <w:rFonts w:ascii="Arial" w:hAnsi="Arial" w:cs="Arial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53C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3CF6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553CF6"/>
    <w:pPr>
      <w:ind w:left="708"/>
    </w:pPr>
  </w:style>
  <w:style w:type="paragraph" w:customStyle="1" w:styleId="Smlouva">
    <w:name w:val="Smlouva"/>
    <w:uiPriority w:val="99"/>
    <w:rsid w:val="00553CF6"/>
    <w:pPr>
      <w:widowControl w:val="0"/>
      <w:snapToGrid w:val="0"/>
      <w:spacing w:after="120"/>
      <w:jc w:val="center"/>
    </w:pPr>
    <w:rPr>
      <w:rFonts w:ascii="Times New Roman" w:eastAsia="Times New Roman" w:hAnsi="Times New Roman"/>
      <w:b/>
      <w:color w:val="FF0000"/>
      <w:sz w:val="36"/>
      <w:szCs w:val="20"/>
    </w:rPr>
  </w:style>
  <w:style w:type="paragraph" w:customStyle="1" w:styleId="Bodsmlouvy-21">
    <w:name w:val="Bod smlouvy - 2.1"/>
    <w:uiPriority w:val="99"/>
    <w:rsid w:val="00553CF6"/>
    <w:pPr>
      <w:numPr>
        <w:ilvl w:val="1"/>
        <w:numId w:val="1"/>
      </w:numPr>
      <w:snapToGrid w:val="0"/>
      <w:jc w:val="both"/>
      <w:outlineLvl w:val="1"/>
    </w:pPr>
    <w:rPr>
      <w:rFonts w:ascii="Times New Roman" w:eastAsia="Times New Roman" w:hAnsi="Times New Roman"/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553CF6"/>
    <w:pPr>
      <w:numPr>
        <w:numId w:val="1"/>
      </w:numPr>
      <w:snapToGrid w:val="0"/>
      <w:spacing w:before="360" w:after="360"/>
      <w:jc w:val="center"/>
    </w:pPr>
    <w:rPr>
      <w:b/>
      <w:color w:val="0000FF"/>
      <w:sz w:val="28"/>
      <w:szCs w:val="20"/>
    </w:rPr>
  </w:style>
  <w:style w:type="paragraph" w:customStyle="1" w:styleId="Bodsmlouvy-211">
    <w:name w:val="Bod smlouvy - 2.1.1"/>
    <w:basedOn w:val="Bodsmlouvy-21"/>
    <w:uiPriority w:val="99"/>
    <w:rsid w:val="00553CF6"/>
    <w:pPr>
      <w:numPr>
        <w:ilvl w:val="2"/>
      </w:numPr>
      <w:tabs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Normln0">
    <w:name w:val="Normální~"/>
    <w:basedOn w:val="Normln"/>
    <w:uiPriority w:val="99"/>
    <w:rsid w:val="00553CF6"/>
    <w:pPr>
      <w:widowControl w:val="0"/>
    </w:pPr>
    <w:rPr>
      <w:noProof/>
      <w:szCs w:val="20"/>
    </w:rPr>
  </w:style>
  <w:style w:type="paragraph" w:customStyle="1" w:styleId="Textodstavce">
    <w:name w:val="Text odstavce"/>
    <w:basedOn w:val="Normln"/>
    <w:uiPriority w:val="99"/>
    <w:rsid w:val="009229D4"/>
    <w:pPr>
      <w:numPr>
        <w:numId w:val="3"/>
      </w:numPr>
      <w:tabs>
        <w:tab w:val="left" w:pos="851"/>
      </w:tabs>
      <w:spacing w:before="120" w:after="120"/>
      <w:jc w:val="both"/>
      <w:outlineLvl w:val="6"/>
    </w:pPr>
    <w:rPr>
      <w:rFonts w:ascii="Calibri" w:hAnsi="Calibri"/>
      <w:szCs w:val="22"/>
    </w:rPr>
  </w:style>
  <w:style w:type="paragraph" w:customStyle="1" w:styleId="Textbodu">
    <w:name w:val="Text bodu"/>
    <w:basedOn w:val="Normln"/>
    <w:uiPriority w:val="99"/>
    <w:rsid w:val="009229D4"/>
    <w:pPr>
      <w:numPr>
        <w:ilvl w:val="2"/>
        <w:numId w:val="3"/>
      </w:numPr>
      <w:spacing w:after="120"/>
      <w:jc w:val="both"/>
      <w:outlineLvl w:val="8"/>
    </w:pPr>
    <w:rPr>
      <w:rFonts w:ascii="Calibri" w:hAnsi="Calibri"/>
      <w:szCs w:val="22"/>
    </w:rPr>
  </w:style>
  <w:style w:type="paragraph" w:customStyle="1" w:styleId="Textpsmene">
    <w:name w:val="Text písmene"/>
    <w:basedOn w:val="Normln"/>
    <w:uiPriority w:val="99"/>
    <w:rsid w:val="009229D4"/>
    <w:pPr>
      <w:numPr>
        <w:ilvl w:val="1"/>
        <w:numId w:val="3"/>
      </w:numPr>
      <w:spacing w:after="120"/>
      <w:jc w:val="both"/>
      <w:outlineLvl w:val="7"/>
    </w:pPr>
    <w:rPr>
      <w:rFonts w:ascii="Calibri" w:hAnsi="Calibri"/>
      <w:szCs w:val="22"/>
    </w:rPr>
  </w:style>
  <w:style w:type="paragraph" w:styleId="Zhlav">
    <w:name w:val="header"/>
    <w:basedOn w:val="Normln"/>
    <w:link w:val="ZhlavChar"/>
    <w:uiPriority w:val="99"/>
    <w:rsid w:val="00716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16756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6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16756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82F02"/>
    <w:rPr>
      <w:rFonts w:cs="Times New Roman"/>
      <w:color w:val="0563C1"/>
      <w:u w:val="single"/>
    </w:rPr>
  </w:style>
  <w:style w:type="character" w:styleId="Siln">
    <w:name w:val="Strong"/>
    <w:basedOn w:val="Standardnpsmoodstavce"/>
    <w:uiPriority w:val="99"/>
    <w:qFormat/>
    <w:rsid w:val="00EF3099"/>
    <w:rPr>
      <w:rFonts w:cs="Times New Roman"/>
      <w:b/>
    </w:rPr>
  </w:style>
  <w:style w:type="paragraph" w:customStyle="1" w:styleId="Smlouva-slo">
    <w:name w:val="Smlouva-číslo"/>
    <w:basedOn w:val="Normln"/>
    <w:uiPriority w:val="99"/>
    <w:rsid w:val="00050AA2"/>
    <w:pPr>
      <w:widowControl w:val="0"/>
      <w:spacing w:before="120" w:line="240" w:lineRule="atLeast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8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zstrikop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7</Pages>
  <Words>2520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Marcel Pobořil</dc:creator>
  <cp:keywords/>
  <dc:description/>
  <cp:lastModifiedBy>Uživatel systému Windows</cp:lastModifiedBy>
  <cp:revision>23</cp:revision>
  <cp:lastPrinted>2017-02-08T07:35:00Z</cp:lastPrinted>
  <dcterms:created xsi:type="dcterms:W3CDTF">2018-06-08T06:14:00Z</dcterms:created>
  <dcterms:modified xsi:type="dcterms:W3CDTF">2018-07-03T12:16:00Z</dcterms:modified>
</cp:coreProperties>
</file>