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AD4" w:rsidRPr="000C6C60" w:rsidRDefault="00C42AD4" w:rsidP="000A0ED7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0C6C60">
        <w:rPr>
          <w:rFonts w:asciiTheme="minorHAnsi" w:hAnsiTheme="minorHAnsi" w:cs="Arial"/>
          <w:b/>
          <w:bCs/>
          <w:sz w:val="22"/>
          <w:szCs w:val="22"/>
        </w:rPr>
        <w:t>Technická specifikace nabídky</w:t>
      </w:r>
    </w:p>
    <w:tbl>
      <w:tblPr>
        <w:tblW w:w="143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1"/>
        <w:gridCol w:w="2463"/>
        <w:gridCol w:w="6520"/>
      </w:tblGrid>
      <w:tr w:rsidR="00435DA0" w:rsidRPr="001718C0" w:rsidTr="00033F41">
        <w:tc>
          <w:tcPr>
            <w:tcW w:w="14324" w:type="dxa"/>
            <w:gridSpan w:val="3"/>
            <w:shd w:val="clear" w:color="auto" w:fill="E0E0E0"/>
          </w:tcPr>
          <w:p w:rsidR="00C42AD4" w:rsidRPr="001718C0" w:rsidRDefault="00C42AD4" w:rsidP="009C0EC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1. Identifikační údaje zakázky</w:t>
            </w:r>
          </w:p>
        </w:tc>
      </w:tr>
      <w:tr w:rsidR="00435DA0" w:rsidRPr="001718C0" w:rsidTr="00033F41">
        <w:tc>
          <w:tcPr>
            <w:tcW w:w="5341" w:type="dxa"/>
          </w:tcPr>
          <w:p w:rsidR="00E73DF9" w:rsidRPr="001718C0" w:rsidRDefault="00E73DF9" w:rsidP="0086624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sz w:val="22"/>
                <w:szCs w:val="22"/>
              </w:rPr>
              <w:t>Označení zakázky</w:t>
            </w:r>
          </w:p>
        </w:tc>
        <w:tc>
          <w:tcPr>
            <w:tcW w:w="8983" w:type="dxa"/>
            <w:gridSpan w:val="2"/>
          </w:tcPr>
          <w:p w:rsidR="00785E8B" w:rsidRPr="001718C0" w:rsidRDefault="00B254F5" w:rsidP="00A722A0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b/>
                <w:sz w:val="22"/>
                <w:szCs w:val="22"/>
              </w:rPr>
              <w:t>Nákup prachoměru do monitorovací stanice znečištění ovzduší Třinec-Kanada</w:t>
            </w:r>
          </w:p>
        </w:tc>
      </w:tr>
      <w:tr w:rsidR="00435DA0" w:rsidRPr="001718C0" w:rsidTr="00033F41">
        <w:tc>
          <w:tcPr>
            <w:tcW w:w="5341" w:type="dxa"/>
          </w:tcPr>
          <w:p w:rsidR="00E73DF9" w:rsidRPr="001718C0" w:rsidRDefault="00E73DF9" w:rsidP="0086624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sz w:val="22"/>
                <w:szCs w:val="22"/>
              </w:rPr>
              <w:t>Zadavatel zakázky</w:t>
            </w:r>
          </w:p>
        </w:tc>
        <w:tc>
          <w:tcPr>
            <w:tcW w:w="8983" w:type="dxa"/>
            <w:gridSpan w:val="2"/>
          </w:tcPr>
          <w:p w:rsidR="00E73DF9" w:rsidRPr="001718C0" w:rsidRDefault="00B254F5" w:rsidP="009E353C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Město Třinec</w:t>
            </w:r>
          </w:p>
          <w:p w:rsidR="0003425D" w:rsidRPr="001718C0" w:rsidRDefault="00B254F5" w:rsidP="009E353C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Jablunkovská 160, 739 61 Třinec</w:t>
            </w:r>
          </w:p>
          <w:p w:rsidR="0003425D" w:rsidRPr="001718C0" w:rsidRDefault="0003425D" w:rsidP="00B254F5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IČ: </w:t>
            </w:r>
            <w:r w:rsidR="00B254F5" w:rsidRPr="001718C0">
              <w:rPr>
                <w:rFonts w:asciiTheme="minorHAnsi" w:hAnsiTheme="minorHAnsi" w:cs="Arial"/>
                <w:b/>
                <w:sz w:val="22"/>
                <w:szCs w:val="22"/>
              </w:rPr>
              <w:t>002 97 313</w:t>
            </w:r>
          </w:p>
        </w:tc>
      </w:tr>
      <w:tr w:rsidR="00435DA0" w:rsidRPr="001718C0" w:rsidTr="00033F41">
        <w:tc>
          <w:tcPr>
            <w:tcW w:w="14324" w:type="dxa"/>
            <w:gridSpan w:val="3"/>
            <w:shd w:val="clear" w:color="auto" w:fill="E0E0E0"/>
          </w:tcPr>
          <w:p w:rsidR="00C42AD4" w:rsidRPr="001718C0" w:rsidRDefault="00C42AD4" w:rsidP="009C0EC5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2. Základní identifikační údaje o uchazeči</w:t>
            </w:r>
          </w:p>
        </w:tc>
      </w:tr>
      <w:tr w:rsidR="00435DA0" w:rsidRPr="001718C0" w:rsidTr="00033F41">
        <w:tc>
          <w:tcPr>
            <w:tcW w:w="5341" w:type="dxa"/>
          </w:tcPr>
          <w:p w:rsidR="00C42AD4" w:rsidRPr="001718C0" w:rsidRDefault="00C42AD4" w:rsidP="00C602A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sz w:val="22"/>
                <w:szCs w:val="22"/>
              </w:rPr>
              <w:t>Název:</w:t>
            </w:r>
          </w:p>
        </w:tc>
        <w:tc>
          <w:tcPr>
            <w:tcW w:w="8983" w:type="dxa"/>
            <w:gridSpan w:val="2"/>
            <w:shd w:val="clear" w:color="auto" w:fill="F3F3F3"/>
          </w:tcPr>
          <w:p w:rsidR="00C42AD4" w:rsidRPr="001718C0" w:rsidRDefault="00F65596" w:rsidP="00C602A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214C39" w:rsidRPr="001718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35DA0" w:rsidRPr="001718C0" w:rsidTr="00033F41">
        <w:tc>
          <w:tcPr>
            <w:tcW w:w="5341" w:type="dxa"/>
          </w:tcPr>
          <w:p w:rsidR="00C42AD4" w:rsidRPr="001718C0" w:rsidRDefault="00C42AD4" w:rsidP="00C602A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</w:tc>
        <w:tc>
          <w:tcPr>
            <w:tcW w:w="8983" w:type="dxa"/>
            <w:gridSpan w:val="2"/>
            <w:shd w:val="clear" w:color="auto" w:fill="F3F3F3"/>
          </w:tcPr>
          <w:p w:rsidR="00C42AD4" w:rsidRPr="001718C0" w:rsidRDefault="00C42AD4" w:rsidP="00C602A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435DA0" w:rsidRPr="001718C0" w:rsidTr="00033F41">
        <w:tc>
          <w:tcPr>
            <w:tcW w:w="5341" w:type="dxa"/>
          </w:tcPr>
          <w:p w:rsidR="00C42AD4" w:rsidRPr="001718C0" w:rsidRDefault="00C42AD4" w:rsidP="00C602A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sz w:val="22"/>
                <w:szCs w:val="22"/>
              </w:rPr>
              <w:t>Tel./fax:</w:t>
            </w:r>
          </w:p>
        </w:tc>
        <w:tc>
          <w:tcPr>
            <w:tcW w:w="8983" w:type="dxa"/>
            <w:gridSpan w:val="2"/>
            <w:shd w:val="clear" w:color="auto" w:fill="F3F3F3"/>
          </w:tcPr>
          <w:p w:rsidR="00C42AD4" w:rsidRPr="001718C0" w:rsidRDefault="00C42AD4" w:rsidP="00C602A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435DA0" w:rsidRPr="001718C0" w:rsidTr="00033F41">
        <w:tc>
          <w:tcPr>
            <w:tcW w:w="5341" w:type="dxa"/>
          </w:tcPr>
          <w:p w:rsidR="00C42AD4" w:rsidRPr="001718C0" w:rsidRDefault="00C42AD4" w:rsidP="00C602A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8983" w:type="dxa"/>
            <w:gridSpan w:val="2"/>
            <w:shd w:val="clear" w:color="auto" w:fill="F3F3F3"/>
          </w:tcPr>
          <w:p w:rsidR="00C42AD4" w:rsidRPr="001718C0" w:rsidRDefault="00C42AD4" w:rsidP="00C602A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435DA0" w:rsidRPr="001718C0" w:rsidTr="00033F41">
        <w:tc>
          <w:tcPr>
            <w:tcW w:w="5341" w:type="dxa"/>
          </w:tcPr>
          <w:p w:rsidR="00C42AD4" w:rsidRPr="001718C0" w:rsidRDefault="00C42AD4" w:rsidP="00C602A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8983" w:type="dxa"/>
            <w:gridSpan w:val="2"/>
            <w:shd w:val="clear" w:color="auto" w:fill="F3F3F3"/>
          </w:tcPr>
          <w:p w:rsidR="00C42AD4" w:rsidRPr="001718C0" w:rsidRDefault="00C42AD4" w:rsidP="00C602A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435DA0" w:rsidRPr="001718C0" w:rsidTr="00033F41">
        <w:tc>
          <w:tcPr>
            <w:tcW w:w="5341" w:type="dxa"/>
          </w:tcPr>
          <w:p w:rsidR="00C42AD4" w:rsidRPr="001718C0" w:rsidRDefault="00C42AD4" w:rsidP="00C602A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8983" w:type="dxa"/>
            <w:gridSpan w:val="2"/>
            <w:shd w:val="clear" w:color="auto" w:fill="F3F3F3"/>
          </w:tcPr>
          <w:p w:rsidR="00C42AD4" w:rsidRPr="001718C0" w:rsidRDefault="00C42AD4" w:rsidP="00C602A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435DA0" w:rsidRPr="001718C0" w:rsidTr="00033F41">
        <w:tc>
          <w:tcPr>
            <w:tcW w:w="5341" w:type="dxa"/>
          </w:tcPr>
          <w:p w:rsidR="00C42AD4" w:rsidRPr="001718C0" w:rsidRDefault="00C42AD4" w:rsidP="00C602A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sz w:val="22"/>
                <w:szCs w:val="22"/>
              </w:rPr>
              <w:t>Spisová značka v</w:t>
            </w:r>
            <w:r w:rsidR="00211E4D" w:rsidRPr="001718C0">
              <w:rPr>
                <w:rFonts w:asciiTheme="minorHAnsi" w:hAnsiTheme="minorHAnsi" w:cs="Arial"/>
                <w:sz w:val="22"/>
                <w:szCs w:val="22"/>
              </w:rPr>
              <w:t> </w:t>
            </w:r>
            <w:r w:rsidRPr="001718C0">
              <w:rPr>
                <w:rFonts w:asciiTheme="minorHAnsi" w:hAnsiTheme="minorHAnsi" w:cs="Arial"/>
                <w:sz w:val="22"/>
                <w:szCs w:val="22"/>
              </w:rPr>
              <w:t>OR:</w:t>
            </w:r>
          </w:p>
        </w:tc>
        <w:tc>
          <w:tcPr>
            <w:tcW w:w="8983" w:type="dxa"/>
            <w:gridSpan w:val="2"/>
            <w:shd w:val="clear" w:color="auto" w:fill="F3F3F3"/>
          </w:tcPr>
          <w:p w:rsidR="00C42AD4" w:rsidRPr="001718C0" w:rsidRDefault="00C42AD4" w:rsidP="00C602A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435DA0" w:rsidRPr="001718C0" w:rsidTr="00033F41">
        <w:tc>
          <w:tcPr>
            <w:tcW w:w="5341" w:type="dxa"/>
          </w:tcPr>
          <w:p w:rsidR="00C42AD4" w:rsidRPr="001718C0" w:rsidRDefault="00C42AD4" w:rsidP="00C602A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sz w:val="22"/>
                <w:szCs w:val="22"/>
              </w:rPr>
              <w:t xml:space="preserve">Osoba </w:t>
            </w:r>
            <w:proofErr w:type="spellStart"/>
            <w:r w:rsidRPr="001718C0">
              <w:rPr>
                <w:rFonts w:asciiTheme="minorHAnsi" w:hAnsiTheme="minorHAnsi" w:cs="Arial"/>
                <w:sz w:val="22"/>
                <w:szCs w:val="22"/>
              </w:rPr>
              <w:t>opráv</w:t>
            </w:r>
            <w:proofErr w:type="spellEnd"/>
            <w:r w:rsidRPr="001718C0">
              <w:rPr>
                <w:rFonts w:asciiTheme="minorHAnsi" w:hAnsiTheme="minorHAnsi" w:cs="Arial"/>
                <w:sz w:val="22"/>
                <w:szCs w:val="22"/>
              </w:rPr>
              <w:t xml:space="preserve">. </w:t>
            </w:r>
            <w:r w:rsidR="00211E4D" w:rsidRPr="001718C0">
              <w:rPr>
                <w:rFonts w:asciiTheme="minorHAnsi" w:hAnsiTheme="minorHAnsi" w:cs="Arial"/>
                <w:sz w:val="22"/>
                <w:szCs w:val="22"/>
              </w:rPr>
              <w:t>J</w:t>
            </w:r>
            <w:r w:rsidRPr="001718C0">
              <w:rPr>
                <w:rFonts w:asciiTheme="minorHAnsi" w:hAnsiTheme="minorHAnsi" w:cs="Arial"/>
                <w:sz w:val="22"/>
                <w:szCs w:val="22"/>
              </w:rPr>
              <w:t>ednat za uchazeče:</w:t>
            </w:r>
          </w:p>
        </w:tc>
        <w:tc>
          <w:tcPr>
            <w:tcW w:w="8983" w:type="dxa"/>
            <w:gridSpan w:val="2"/>
            <w:shd w:val="clear" w:color="auto" w:fill="F3F3F3"/>
          </w:tcPr>
          <w:p w:rsidR="00C42AD4" w:rsidRPr="001718C0" w:rsidRDefault="00C42AD4" w:rsidP="00C602A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435DA0" w:rsidRPr="001718C0" w:rsidTr="00033F41">
        <w:tc>
          <w:tcPr>
            <w:tcW w:w="5341" w:type="dxa"/>
          </w:tcPr>
          <w:p w:rsidR="00C42AD4" w:rsidRPr="001718C0" w:rsidRDefault="00C42AD4" w:rsidP="00C602A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8983" w:type="dxa"/>
            <w:gridSpan w:val="2"/>
            <w:shd w:val="clear" w:color="auto" w:fill="F3F3F3"/>
          </w:tcPr>
          <w:p w:rsidR="00C42AD4" w:rsidRPr="001718C0" w:rsidRDefault="00C42AD4" w:rsidP="00C602A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435DA0" w:rsidRPr="001718C0" w:rsidTr="00033F41">
        <w:tc>
          <w:tcPr>
            <w:tcW w:w="5341" w:type="dxa"/>
          </w:tcPr>
          <w:p w:rsidR="00C42AD4" w:rsidRPr="001718C0" w:rsidRDefault="00C42AD4" w:rsidP="00C602A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sz w:val="22"/>
                <w:szCs w:val="22"/>
              </w:rPr>
              <w:t xml:space="preserve">Tel./fax. </w:t>
            </w:r>
          </w:p>
        </w:tc>
        <w:tc>
          <w:tcPr>
            <w:tcW w:w="8983" w:type="dxa"/>
            <w:gridSpan w:val="2"/>
            <w:shd w:val="clear" w:color="auto" w:fill="F3F3F3"/>
          </w:tcPr>
          <w:p w:rsidR="00C42AD4" w:rsidRPr="001718C0" w:rsidRDefault="00C42AD4" w:rsidP="00C602A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435DA0" w:rsidRPr="001718C0" w:rsidTr="00033F41">
        <w:tc>
          <w:tcPr>
            <w:tcW w:w="5341" w:type="dxa"/>
          </w:tcPr>
          <w:p w:rsidR="00C42AD4" w:rsidRPr="001718C0" w:rsidRDefault="00C42AD4" w:rsidP="00C602A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8983" w:type="dxa"/>
            <w:gridSpan w:val="2"/>
            <w:shd w:val="clear" w:color="auto" w:fill="F3F3F3"/>
          </w:tcPr>
          <w:p w:rsidR="00C42AD4" w:rsidRPr="001718C0" w:rsidRDefault="00C42AD4" w:rsidP="00C602A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435DA0" w:rsidRPr="001718C0" w:rsidTr="00033F41">
        <w:tc>
          <w:tcPr>
            <w:tcW w:w="14324" w:type="dxa"/>
            <w:gridSpan w:val="3"/>
            <w:shd w:val="clear" w:color="auto" w:fill="E0E0E0"/>
          </w:tcPr>
          <w:p w:rsidR="00C42AD4" w:rsidRPr="001718C0" w:rsidRDefault="00C42AD4" w:rsidP="004145E9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3. Technická specifikace </w:t>
            </w:r>
            <w:r w:rsidR="004145E9" w:rsidRPr="001718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nabídky</w:t>
            </w:r>
          </w:p>
        </w:tc>
      </w:tr>
      <w:tr w:rsidR="0082265C" w:rsidRPr="001718C0" w:rsidTr="00E85C40">
        <w:trPr>
          <w:trHeight w:val="1621"/>
        </w:trPr>
        <w:tc>
          <w:tcPr>
            <w:tcW w:w="7804" w:type="dxa"/>
            <w:gridSpan w:val="2"/>
          </w:tcPr>
          <w:p w:rsidR="0082265C" w:rsidRPr="001718C0" w:rsidRDefault="0082265C" w:rsidP="00BF29F7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POŽADAVEK ZADAVATELE</w:t>
            </w:r>
          </w:p>
          <w:p w:rsidR="0082265C" w:rsidRPr="001718C0" w:rsidRDefault="0082265C" w:rsidP="00BF29F7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  <w:p w:rsidR="0082265C" w:rsidRPr="001718C0" w:rsidRDefault="0082265C" w:rsidP="00BF29F7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Parametr</w:t>
            </w:r>
          </w:p>
          <w:p w:rsidR="0082265C" w:rsidRPr="001718C0" w:rsidRDefault="0082265C" w:rsidP="00FD191A">
            <w:pPr>
              <w:snapToGrid w:val="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Minimální požadovaná hodnota</w:t>
            </w:r>
          </w:p>
          <w:p w:rsidR="0082265C" w:rsidRPr="001718C0" w:rsidRDefault="0082265C" w:rsidP="00822769">
            <w:pPr>
              <w:snapToGrid w:val="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Uchazeč musí splnit všechny požadované parametry, je oprávněn nabídnou lepší hodnotu </w:t>
            </w:r>
          </w:p>
        </w:tc>
        <w:tc>
          <w:tcPr>
            <w:tcW w:w="6520" w:type="dxa"/>
          </w:tcPr>
          <w:p w:rsidR="0082265C" w:rsidRPr="001718C0" w:rsidRDefault="0082265C" w:rsidP="001552BA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POPIS ŘEŠENÍ UCHAZEČE</w:t>
            </w:r>
          </w:p>
          <w:p w:rsidR="0082265C" w:rsidRPr="001718C0" w:rsidRDefault="0082265C" w:rsidP="00C06159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uveďte specifické parametry Vaší nabídky:</w:t>
            </w:r>
          </w:p>
          <w:p w:rsidR="0082265C" w:rsidRPr="001718C0" w:rsidRDefault="0082265C" w:rsidP="00C06159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 vždy uveďte, zda nabídka splňuje daný parametr (ano/ne)</w:t>
            </w:r>
          </w:p>
          <w:p w:rsidR="0082265C" w:rsidRPr="001718C0" w:rsidRDefault="0082265C" w:rsidP="004F346C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 v rámci technických parametrů uveďte konkrétní hodnotu parametru příp. popis řešení</w:t>
            </w:r>
          </w:p>
        </w:tc>
      </w:tr>
      <w:tr w:rsidR="00435DA0" w:rsidRPr="001718C0" w:rsidTr="00557A16">
        <w:tc>
          <w:tcPr>
            <w:tcW w:w="14324" w:type="dxa"/>
            <w:gridSpan w:val="3"/>
            <w:shd w:val="clear" w:color="auto" w:fill="D9D9D9" w:themeFill="background1" w:themeFillShade="D9"/>
          </w:tcPr>
          <w:p w:rsidR="00557A16" w:rsidRPr="001718C0" w:rsidRDefault="00B254F5" w:rsidP="0003425D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b/>
                <w:sz w:val="22"/>
                <w:szCs w:val="22"/>
              </w:rPr>
              <w:t>Prachoměr</w:t>
            </w:r>
          </w:p>
        </w:tc>
      </w:tr>
      <w:tr w:rsidR="0082265C" w:rsidRPr="001718C0" w:rsidTr="003F498A">
        <w:tc>
          <w:tcPr>
            <w:tcW w:w="7804" w:type="dxa"/>
            <w:gridSpan w:val="2"/>
          </w:tcPr>
          <w:p w:rsidR="0082265C" w:rsidRPr="001718C0" w:rsidRDefault="0082265C" w:rsidP="001718C0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color w:val="000000"/>
                <w:sz w:val="22"/>
                <w:szCs w:val="22"/>
              </w:rPr>
              <w:t>Prachový analyzátor pro měření frakcí prachových částic a zasílání výsledků do informačního systému kvality ovzduší (ISKO) ČHMÚ</w:t>
            </w:r>
          </w:p>
        </w:tc>
        <w:tc>
          <w:tcPr>
            <w:tcW w:w="6520" w:type="dxa"/>
          </w:tcPr>
          <w:p w:rsidR="0082265C" w:rsidRPr="001718C0" w:rsidRDefault="0082265C" w:rsidP="005F108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2265C" w:rsidRPr="001718C0" w:rsidTr="00263313">
        <w:tc>
          <w:tcPr>
            <w:tcW w:w="7804" w:type="dxa"/>
            <w:gridSpan w:val="2"/>
          </w:tcPr>
          <w:p w:rsidR="0082265C" w:rsidRPr="001718C0" w:rsidRDefault="0082265C" w:rsidP="001718C0">
            <w:pPr>
              <w:autoSpaceDE w:val="0"/>
              <w:autoSpaceDN w:val="0"/>
              <w:adjustRightInd w:val="0"/>
              <w:rPr>
                <w:rFonts w:asciiTheme="minorHAnsi" w:hAnsiTheme="minorHAnsi" w:cs="TimesNewRoman"/>
                <w:sz w:val="22"/>
                <w:szCs w:val="22"/>
              </w:rPr>
            </w:pPr>
            <w:r w:rsidRPr="001718C0">
              <w:rPr>
                <w:rFonts w:asciiTheme="minorHAnsi" w:hAnsiTheme="minorHAnsi" w:cs="TimesNewRoman"/>
                <w:sz w:val="22"/>
                <w:szCs w:val="22"/>
              </w:rPr>
              <w:t>Imisní monitoring</w:t>
            </w:r>
          </w:p>
        </w:tc>
        <w:tc>
          <w:tcPr>
            <w:tcW w:w="6520" w:type="dxa"/>
          </w:tcPr>
          <w:p w:rsidR="0082265C" w:rsidRPr="001718C0" w:rsidRDefault="0082265C" w:rsidP="005F108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2265C" w:rsidRPr="001718C0" w:rsidTr="00040E49">
        <w:tc>
          <w:tcPr>
            <w:tcW w:w="7804" w:type="dxa"/>
            <w:gridSpan w:val="2"/>
          </w:tcPr>
          <w:p w:rsidR="0082265C" w:rsidRPr="001718C0" w:rsidRDefault="0082265C" w:rsidP="001718C0">
            <w:pPr>
              <w:autoSpaceDE w:val="0"/>
              <w:autoSpaceDN w:val="0"/>
              <w:adjustRightInd w:val="0"/>
              <w:rPr>
                <w:rFonts w:asciiTheme="minorHAnsi" w:hAnsiTheme="minorHAnsi" w:cs="TimesNewRoman"/>
                <w:sz w:val="22"/>
                <w:szCs w:val="22"/>
              </w:rPr>
            </w:pPr>
            <w:r w:rsidRPr="001718C0">
              <w:rPr>
                <w:rFonts w:asciiTheme="minorHAnsi" w:hAnsiTheme="minorHAnsi" w:cs="TimesNewRoman"/>
                <w:sz w:val="22"/>
                <w:szCs w:val="22"/>
              </w:rPr>
              <w:t>Měřené frakce: hmotnostní koncentrace frakcí TSP - celkový prašný aerosol, PM</w:t>
            </w:r>
            <w:r w:rsidRPr="001718C0">
              <w:rPr>
                <w:rFonts w:asciiTheme="minorHAnsi" w:hAnsiTheme="minorHAnsi" w:cs="TimesNewRoman"/>
                <w:sz w:val="22"/>
                <w:szCs w:val="22"/>
                <w:vertAlign w:val="subscript"/>
              </w:rPr>
              <w:t>10</w:t>
            </w:r>
            <w:r w:rsidRPr="001718C0">
              <w:rPr>
                <w:rFonts w:asciiTheme="minorHAnsi" w:hAnsiTheme="minorHAnsi" w:cs="TimesNewRoman"/>
                <w:sz w:val="22"/>
                <w:szCs w:val="22"/>
              </w:rPr>
              <w:t>, PM</w:t>
            </w:r>
            <w:r w:rsidRPr="001718C0">
              <w:rPr>
                <w:rFonts w:asciiTheme="minorHAnsi" w:hAnsiTheme="minorHAnsi" w:cs="TimesNewRoman"/>
                <w:sz w:val="22"/>
                <w:szCs w:val="22"/>
                <w:vertAlign w:val="subscript"/>
              </w:rPr>
              <w:t>2.5</w:t>
            </w:r>
            <w:r w:rsidRPr="001718C0">
              <w:rPr>
                <w:rFonts w:asciiTheme="minorHAnsi" w:hAnsiTheme="minorHAnsi" w:cs="TimesNewRoman"/>
                <w:sz w:val="22"/>
                <w:szCs w:val="22"/>
              </w:rPr>
              <w:t xml:space="preserve"> a PM</w:t>
            </w:r>
            <w:r w:rsidRPr="001718C0">
              <w:rPr>
                <w:rFonts w:asciiTheme="minorHAnsi" w:hAnsiTheme="minorHAnsi" w:cs="TimesNewRoman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6520" w:type="dxa"/>
          </w:tcPr>
          <w:p w:rsidR="0082265C" w:rsidRPr="001718C0" w:rsidRDefault="0082265C" w:rsidP="005F108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2265C" w:rsidRPr="001718C0" w:rsidTr="009B61C3">
        <w:tc>
          <w:tcPr>
            <w:tcW w:w="7804" w:type="dxa"/>
            <w:gridSpan w:val="2"/>
          </w:tcPr>
          <w:p w:rsidR="0082265C" w:rsidRPr="001718C0" w:rsidRDefault="0082265C" w:rsidP="001718C0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1718C0">
              <w:rPr>
                <w:rFonts w:asciiTheme="minorHAnsi" w:hAnsiTheme="minorHAnsi" w:cs="TimesNewRoman"/>
                <w:sz w:val="22"/>
                <w:szCs w:val="22"/>
              </w:rPr>
              <w:t>Monitoring početní koncentrace prachových částic na jednotku objemu (P/cm</w:t>
            </w:r>
            <w:r w:rsidRPr="001718C0">
              <w:rPr>
                <w:rFonts w:asciiTheme="minorHAnsi" w:hAnsiTheme="minorHAnsi" w:cs="TimesNewRoman"/>
                <w:sz w:val="22"/>
                <w:szCs w:val="22"/>
                <w:vertAlign w:val="superscript"/>
              </w:rPr>
              <w:t>3</w:t>
            </w:r>
            <w:r w:rsidRPr="001718C0">
              <w:rPr>
                <w:rFonts w:asciiTheme="minorHAnsi" w:hAnsiTheme="minorHAnsi" w:cs="TimesNewRoman"/>
                <w:sz w:val="22"/>
                <w:szCs w:val="22"/>
              </w:rPr>
              <w:t>)</w:t>
            </w:r>
          </w:p>
        </w:tc>
        <w:tc>
          <w:tcPr>
            <w:tcW w:w="6520" w:type="dxa"/>
          </w:tcPr>
          <w:p w:rsidR="0082265C" w:rsidRPr="001718C0" w:rsidRDefault="0082265C" w:rsidP="005F108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2265C" w:rsidRPr="001718C0" w:rsidTr="001F7E3D">
        <w:tc>
          <w:tcPr>
            <w:tcW w:w="7804" w:type="dxa"/>
            <w:gridSpan w:val="2"/>
          </w:tcPr>
          <w:p w:rsidR="0082265C" w:rsidRPr="001D2A2C" w:rsidRDefault="0082265C" w:rsidP="0082265C">
            <w:pPr>
              <w:autoSpaceDE w:val="0"/>
              <w:autoSpaceDN w:val="0"/>
              <w:adjustRightInd w:val="0"/>
              <w:rPr>
                <w:rFonts w:asciiTheme="minorHAnsi" w:hAnsiTheme="minorHAnsi" w:cs="TimesNewRoman"/>
                <w:sz w:val="22"/>
                <w:szCs w:val="22"/>
              </w:rPr>
            </w:pPr>
            <w:r w:rsidRPr="001718C0">
              <w:rPr>
                <w:rFonts w:asciiTheme="minorHAnsi" w:hAnsiTheme="minorHAnsi" w:cs="TimesNewRoman"/>
                <w:sz w:val="22"/>
                <w:szCs w:val="22"/>
              </w:rPr>
              <w:lastRenderedPageBreak/>
              <w:t>Měřící princip: optický (z důvodu možnosti nákupu 1 analyzátoru pro monitoring všech výše zmíněných parametrů)</w:t>
            </w:r>
          </w:p>
        </w:tc>
        <w:tc>
          <w:tcPr>
            <w:tcW w:w="6520" w:type="dxa"/>
          </w:tcPr>
          <w:p w:rsidR="0082265C" w:rsidRPr="001718C0" w:rsidRDefault="0082265C" w:rsidP="005F108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2265C" w:rsidRPr="001718C0" w:rsidTr="00C13AD5">
        <w:tc>
          <w:tcPr>
            <w:tcW w:w="7804" w:type="dxa"/>
            <w:gridSpan w:val="2"/>
          </w:tcPr>
          <w:p w:rsidR="0082265C" w:rsidRPr="001718C0" w:rsidRDefault="0082265C" w:rsidP="001718C0">
            <w:pPr>
              <w:rPr>
                <w:rFonts w:asciiTheme="minorHAnsi" w:hAnsiTheme="minorHAnsi" w:cs="TimesNewRoman"/>
                <w:sz w:val="22"/>
                <w:szCs w:val="22"/>
              </w:rPr>
            </w:pPr>
            <w:r w:rsidRPr="001718C0">
              <w:rPr>
                <w:rFonts w:asciiTheme="minorHAnsi" w:hAnsiTheme="minorHAnsi" w:cs="TimesNewRoman"/>
                <w:sz w:val="22"/>
                <w:szCs w:val="22"/>
              </w:rPr>
              <w:t>Prachový analyzátor musí disponovat certifikátem o testu ekvivalence dle norem EN 12341 pro PM</w:t>
            </w:r>
            <w:r w:rsidRPr="001718C0">
              <w:rPr>
                <w:rFonts w:asciiTheme="minorHAnsi" w:hAnsiTheme="minorHAnsi" w:cs="TimesNewRoman"/>
                <w:sz w:val="22"/>
                <w:szCs w:val="22"/>
                <w:vertAlign w:val="subscript"/>
              </w:rPr>
              <w:t>10</w:t>
            </w:r>
            <w:r w:rsidRPr="001718C0">
              <w:rPr>
                <w:rFonts w:asciiTheme="minorHAnsi" w:hAnsiTheme="minorHAnsi" w:cs="TimesNewRoman"/>
                <w:sz w:val="22"/>
                <w:szCs w:val="22"/>
              </w:rPr>
              <w:t xml:space="preserve"> a EN 14907 pro PM</w:t>
            </w:r>
            <w:r w:rsidRPr="001718C0">
              <w:rPr>
                <w:rFonts w:asciiTheme="minorHAnsi" w:hAnsiTheme="minorHAnsi" w:cs="TimesNewRoman"/>
                <w:sz w:val="22"/>
                <w:szCs w:val="22"/>
                <w:vertAlign w:val="subscript"/>
              </w:rPr>
              <w:t>2,5</w:t>
            </w:r>
            <w:r w:rsidRPr="001718C0">
              <w:rPr>
                <w:rFonts w:asciiTheme="minorHAnsi" w:hAnsiTheme="minorHAnsi" w:cs="TimesNewRoman"/>
                <w:sz w:val="22"/>
                <w:szCs w:val="22"/>
              </w:rPr>
              <w:t xml:space="preserve"> </w:t>
            </w:r>
          </w:p>
        </w:tc>
        <w:tc>
          <w:tcPr>
            <w:tcW w:w="6520" w:type="dxa"/>
          </w:tcPr>
          <w:p w:rsidR="0082265C" w:rsidRPr="001718C0" w:rsidRDefault="0082265C" w:rsidP="005F108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2265C" w:rsidRPr="001718C0" w:rsidTr="003A389D">
        <w:tc>
          <w:tcPr>
            <w:tcW w:w="7804" w:type="dxa"/>
            <w:gridSpan w:val="2"/>
          </w:tcPr>
          <w:p w:rsidR="0082265C" w:rsidRDefault="0082265C" w:rsidP="001718C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TimesNewRoman"/>
                <w:sz w:val="22"/>
                <w:szCs w:val="22"/>
              </w:rPr>
            </w:pPr>
            <w:r w:rsidRPr="001718C0">
              <w:rPr>
                <w:rFonts w:asciiTheme="minorHAnsi" w:hAnsiTheme="minorHAnsi" w:cs="TimesNewRoman"/>
                <w:sz w:val="22"/>
                <w:szCs w:val="22"/>
              </w:rPr>
              <w:t>Nový prachový analyzátor</w:t>
            </w:r>
            <w:r w:rsidRPr="001718C0">
              <w:rPr>
                <w:rFonts w:asciiTheme="minorHAnsi" w:hAnsiTheme="minorHAnsi"/>
                <w:sz w:val="22"/>
                <w:szCs w:val="22"/>
              </w:rPr>
              <w:t xml:space="preserve"> bude napojen na </w:t>
            </w:r>
            <w:r w:rsidRPr="001718C0">
              <w:rPr>
                <w:rFonts w:asciiTheme="minorHAnsi" w:hAnsiTheme="minorHAnsi" w:cs="TimesNewRoman"/>
                <w:sz w:val="22"/>
                <w:szCs w:val="22"/>
              </w:rPr>
              <w:t xml:space="preserve">stávající systém sběru a zpracování naměřených dat ve </w:t>
            </w:r>
            <w:r w:rsidRPr="001718C0">
              <w:rPr>
                <w:rFonts w:asciiTheme="minorHAnsi" w:hAnsiTheme="minorHAnsi"/>
                <w:sz w:val="22"/>
                <w:szCs w:val="22"/>
              </w:rPr>
              <w:t xml:space="preserve">stanici, a umístěn </w:t>
            </w:r>
            <w:r w:rsidRPr="001718C0">
              <w:rPr>
                <w:rFonts w:asciiTheme="minorHAnsi" w:hAnsiTheme="minorHAnsi" w:cs="TimesNewRoman"/>
                <w:sz w:val="22"/>
                <w:szCs w:val="22"/>
              </w:rPr>
              <w:t>do předem připravených prostorů v dané monitorovací stanici.</w:t>
            </w:r>
          </w:p>
          <w:p w:rsidR="0082265C" w:rsidRDefault="0082265C" w:rsidP="001718C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TimesNewRoman"/>
                <w:sz w:val="22"/>
                <w:szCs w:val="22"/>
              </w:rPr>
            </w:pPr>
          </w:p>
          <w:p w:rsidR="0082265C" w:rsidRDefault="0082265C" w:rsidP="001718C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TimesNewRoman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="TimesNewRoman"/>
                <w:sz w:val="22"/>
                <w:szCs w:val="22"/>
              </w:rPr>
              <w:t xml:space="preserve">Na monitorovací stanici jsou umístěny převodníky datových signálů typu ERAN, které umožňují převod všech naměřených dat do podoby čitelné pro staniční systém sběru a zpracování dat, který je nainstalován v řídící jednotce stanice (průmyslový počítač). </w:t>
            </w:r>
            <w:r w:rsidRPr="00E846EC">
              <w:rPr>
                <w:rFonts w:asciiTheme="minorHAnsi" w:hAnsiTheme="minorHAnsi" w:cs="TimesNewRoman"/>
                <w:sz w:val="22"/>
                <w:szCs w:val="22"/>
              </w:rPr>
              <w:t xml:space="preserve">Prachoměr je možné připojit na volné převodníky datových signálů typu </w:t>
            </w:r>
            <w:proofErr w:type="spellStart"/>
            <w:r w:rsidRPr="00E846EC">
              <w:rPr>
                <w:rFonts w:asciiTheme="minorHAnsi" w:hAnsiTheme="minorHAnsi" w:cs="TimesNewRoman"/>
                <w:sz w:val="22"/>
                <w:szCs w:val="22"/>
              </w:rPr>
              <w:t>ERAN</w:t>
            </w:r>
            <w:proofErr w:type="spellEnd"/>
            <w:r w:rsidR="001D2A2C" w:rsidRPr="00E846EC">
              <w:rPr>
                <w:rFonts w:asciiTheme="minorHAnsi" w:hAnsiTheme="minorHAnsi" w:cs="TimesNewRoman"/>
                <w:sz w:val="22"/>
                <w:szCs w:val="22"/>
              </w:rPr>
              <w:t>, za předpokladu nakonfigurování a vložení nového E-PROM kompatibilního s daným přístrojem.</w:t>
            </w:r>
          </w:p>
          <w:p w:rsidR="0082265C" w:rsidRDefault="0082265C" w:rsidP="001718C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TimesNewRoman"/>
                <w:color w:val="FF0000"/>
                <w:sz w:val="22"/>
                <w:szCs w:val="22"/>
              </w:rPr>
            </w:pPr>
          </w:p>
          <w:p w:rsidR="0082265C" w:rsidRDefault="0082265C" w:rsidP="001718C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TimesNewRoman"/>
                <w:color w:val="FF0000"/>
                <w:sz w:val="22"/>
                <w:szCs w:val="22"/>
              </w:rPr>
            </w:pPr>
            <w:r w:rsidRPr="00970336">
              <w:rPr>
                <w:rFonts w:asciiTheme="minorHAnsi" w:hAnsiTheme="minorHAnsi" w:cs="TimesNewRoman"/>
                <w:sz w:val="22"/>
                <w:szCs w:val="22"/>
              </w:rPr>
              <w:t xml:space="preserve">V řídící jednotce je nainstalovaný řídicí systém stanice – SW </w:t>
            </w:r>
            <w:proofErr w:type="spellStart"/>
            <w:r w:rsidRPr="00970336">
              <w:rPr>
                <w:rFonts w:asciiTheme="minorHAnsi" w:hAnsiTheme="minorHAnsi" w:cs="TimesNewRoman"/>
                <w:sz w:val="22"/>
                <w:szCs w:val="22"/>
              </w:rPr>
              <w:t>WinIMAG</w:t>
            </w:r>
            <w:proofErr w:type="spellEnd"/>
            <w:r w:rsidRPr="00970336">
              <w:rPr>
                <w:rFonts w:asciiTheme="minorHAnsi" w:hAnsiTheme="minorHAnsi" w:cs="TimesNewRoman"/>
                <w:sz w:val="22"/>
                <w:szCs w:val="22"/>
              </w:rPr>
              <w:t xml:space="preserve"> od společnosti </w:t>
            </w:r>
            <w:proofErr w:type="spellStart"/>
            <w:r w:rsidRPr="00970336">
              <w:rPr>
                <w:rFonts w:asciiTheme="minorHAnsi" w:hAnsiTheme="minorHAnsi" w:cs="TimesNewRoman"/>
                <w:sz w:val="22"/>
                <w:szCs w:val="22"/>
              </w:rPr>
              <w:t>ENVItech</w:t>
            </w:r>
            <w:proofErr w:type="spellEnd"/>
            <w:r w:rsidRPr="00970336">
              <w:rPr>
                <w:rFonts w:asciiTheme="minorHAnsi" w:hAnsiTheme="minorHAnsi" w:cs="TimesNewRoman"/>
                <w:sz w:val="22"/>
                <w:szCs w:val="22"/>
              </w:rPr>
              <w:t xml:space="preserve"> s.r.o</w:t>
            </w:r>
            <w:r w:rsidRPr="00E846EC">
              <w:rPr>
                <w:rFonts w:asciiTheme="minorHAnsi" w:hAnsiTheme="minorHAnsi" w:cs="TimesNewRoman"/>
                <w:sz w:val="22"/>
                <w:szCs w:val="22"/>
              </w:rPr>
              <w:t xml:space="preserve">. Dodavatel zajistí převod datového signálu do </w:t>
            </w:r>
            <w:r w:rsidR="0018419B" w:rsidRPr="00E846EC">
              <w:rPr>
                <w:rFonts w:asciiTheme="minorHAnsi" w:hAnsiTheme="minorHAnsi" w:cs="TimesNewRoman"/>
                <w:sz w:val="22"/>
                <w:szCs w:val="22"/>
              </w:rPr>
              <w:t>formátu</w:t>
            </w:r>
            <w:r w:rsidRPr="00E846EC">
              <w:rPr>
                <w:rFonts w:asciiTheme="minorHAnsi" w:hAnsiTheme="minorHAnsi" w:cs="TimesNewRoman"/>
                <w:sz w:val="22"/>
                <w:szCs w:val="22"/>
              </w:rPr>
              <w:t xml:space="preserve"> </w:t>
            </w:r>
            <w:r w:rsidR="0018419B" w:rsidRPr="00E846EC">
              <w:rPr>
                <w:rFonts w:asciiTheme="minorHAnsi" w:hAnsiTheme="minorHAnsi" w:cs="TimesNewRoman"/>
                <w:sz w:val="22"/>
                <w:szCs w:val="22"/>
              </w:rPr>
              <w:t>čitelného</w:t>
            </w:r>
            <w:r w:rsidRPr="00E846EC">
              <w:rPr>
                <w:rFonts w:asciiTheme="minorHAnsi" w:hAnsiTheme="minorHAnsi" w:cs="TimesNewRoman"/>
                <w:sz w:val="22"/>
                <w:szCs w:val="22"/>
              </w:rPr>
              <w:t xml:space="preserve"> pro systém sběru a zpracování dat (</w:t>
            </w:r>
            <w:proofErr w:type="spellStart"/>
            <w:r w:rsidR="0018419B" w:rsidRPr="00E846EC">
              <w:rPr>
                <w:rFonts w:asciiTheme="minorHAnsi" w:hAnsiTheme="minorHAnsi" w:cs="TimesNewRoman"/>
                <w:sz w:val="22"/>
                <w:szCs w:val="22"/>
              </w:rPr>
              <w:t>ENVItech</w:t>
            </w:r>
            <w:proofErr w:type="spellEnd"/>
            <w:r w:rsidR="0018419B" w:rsidRPr="00E846EC">
              <w:rPr>
                <w:rFonts w:asciiTheme="minorHAnsi" w:hAnsiTheme="minorHAnsi" w:cs="TimesNewRoman"/>
                <w:sz w:val="22"/>
                <w:szCs w:val="22"/>
              </w:rPr>
              <w:t xml:space="preserve"> standard)</w:t>
            </w:r>
            <w:r w:rsidR="001D2A2C" w:rsidRPr="00E846EC">
              <w:rPr>
                <w:rFonts w:asciiTheme="minorHAnsi" w:hAnsiTheme="minorHAnsi" w:cs="TimesNewRoman"/>
                <w:sz w:val="22"/>
                <w:szCs w:val="22"/>
              </w:rPr>
              <w:t>.</w:t>
            </w:r>
          </w:p>
          <w:p w:rsidR="001D2A2C" w:rsidRDefault="001D2A2C" w:rsidP="001718C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TimesNewRoman"/>
                <w:color w:val="FF0000"/>
                <w:sz w:val="22"/>
                <w:szCs w:val="22"/>
              </w:rPr>
            </w:pPr>
          </w:p>
          <w:p w:rsidR="001D2A2C" w:rsidRDefault="0082265C" w:rsidP="001D2A2C">
            <w:pPr>
              <w:rPr>
                <w:rFonts w:asciiTheme="minorHAnsi" w:hAnsiTheme="minorHAnsi" w:cs="TimesNewRoman"/>
                <w:sz w:val="22"/>
                <w:szCs w:val="22"/>
              </w:rPr>
            </w:pPr>
            <w:r w:rsidRPr="00970336">
              <w:rPr>
                <w:rFonts w:asciiTheme="minorHAnsi" w:hAnsiTheme="minorHAnsi" w:cs="TimesNewRoman"/>
                <w:sz w:val="22"/>
                <w:szCs w:val="22"/>
              </w:rPr>
              <w:t xml:space="preserve">Bude-li komunikace probíhat pomocí </w:t>
            </w:r>
            <w:proofErr w:type="spellStart"/>
            <w:r w:rsidRPr="00970336">
              <w:rPr>
                <w:rFonts w:asciiTheme="minorHAnsi" w:hAnsiTheme="minorHAnsi" w:cs="TimesNewRoman"/>
                <w:sz w:val="22"/>
                <w:szCs w:val="22"/>
              </w:rPr>
              <w:t>ethernetového</w:t>
            </w:r>
            <w:proofErr w:type="spellEnd"/>
            <w:r w:rsidRPr="00970336">
              <w:rPr>
                <w:rFonts w:asciiTheme="minorHAnsi" w:hAnsiTheme="minorHAnsi" w:cs="TimesNewRoman"/>
                <w:sz w:val="22"/>
                <w:szCs w:val="22"/>
              </w:rPr>
              <w:t xml:space="preserve"> rozhra</w:t>
            </w:r>
            <w:r w:rsidR="00975E6F">
              <w:rPr>
                <w:rFonts w:asciiTheme="minorHAnsi" w:hAnsiTheme="minorHAnsi" w:cs="TimesNewRoman"/>
                <w:sz w:val="22"/>
                <w:szCs w:val="22"/>
              </w:rPr>
              <w:t>n</w:t>
            </w:r>
            <w:r w:rsidRPr="00970336">
              <w:rPr>
                <w:rFonts w:asciiTheme="minorHAnsi" w:hAnsiTheme="minorHAnsi" w:cs="TimesNewRoman"/>
                <w:sz w:val="22"/>
                <w:szCs w:val="22"/>
              </w:rPr>
              <w:t xml:space="preserve">í, je třeba zajistit u výrobce staničního řídicího systému konfiguraci komunikačního driveru pro sběr dat z prachového analyzátoru. </w:t>
            </w:r>
          </w:p>
          <w:p w:rsidR="0082265C" w:rsidRPr="001718C0" w:rsidRDefault="001D2A2C" w:rsidP="001D2A2C">
            <w:pPr>
              <w:rPr>
                <w:rFonts w:asciiTheme="minorHAnsi" w:hAnsiTheme="minorHAnsi" w:cs="TimesNewRoman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SW ve stanici je schopen přijímat jakýkoliv typ signálu. </w:t>
            </w:r>
          </w:p>
        </w:tc>
        <w:tc>
          <w:tcPr>
            <w:tcW w:w="6520" w:type="dxa"/>
          </w:tcPr>
          <w:p w:rsidR="002C0C49" w:rsidRDefault="002C0C49" w:rsidP="002C0C4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2C0C49" w:rsidRDefault="002C0C49" w:rsidP="002C0C4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2C0C49" w:rsidRDefault="002C0C49" w:rsidP="002C0C4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2C0C49" w:rsidRDefault="002C0C49" w:rsidP="002C0C4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2C0C49" w:rsidRDefault="002C0C49" w:rsidP="002C0C4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2C0C49" w:rsidRDefault="002C0C49" w:rsidP="002C0C4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2C0C49" w:rsidRDefault="002C0C49" w:rsidP="002C0C4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2C0C49" w:rsidRDefault="002C0C49" w:rsidP="002C0C4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2C0C49" w:rsidRDefault="002C0C49" w:rsidP="002C0C4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2C0C49" w:rsidRDefault="002C0C49" w:rsidP="002C0C4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FF65E6" w:rsidRDefault="00FF65E6" w:rsidP="002C0C4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FF65E6" w:rsidRDefault="00FF65E6" w:rsidP="002C0C4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FF65E6" w:rsidRDefault="00FF65E6" w:rsidP="002C0C4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2C0C49" w:rsidRDefault="002C0C49" w:rsidP="002C0C4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2C0C49" w:rsidRDefault="002C0C49" w:rsidP="002C0C4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2C0C49" w:rsidRDefault="002C0C49" w:rsidP="002C0C4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2C0C49" w:rsidRDefault="002C0C49" w:rsidP="002C0C4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2C0C49" w:rsidRDefault="002C0C49" w:rsidP="002C0C4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2C0C49" w:rsidRPr="001718C0" w:rsidRDefault="002C0C49" w:rsidP="002C0C4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2265C" w:rsidRPr="001718C0" w:rsidTr="00F9284B">
        <w:tc>
          <w:tcPr>
            <w:tcW w:w="7804" w:type="dxa"/>
            <w:gridSpan w:val="2"/>
          </w:tcPr>
          <w:p w:rsidR="0082265C" w:rsidRDefault="0082265C" w:rsidP="001718C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TimesNewRoman"/>
                <w:sz w:val="22"/>
                <w:szCs w:val="22"/>
              </w:rPr>
            </w:pPr>
            <w:r w:rsidRPr="001718C0">
              <w:rPr>
                <w:rFonts w:asciiTheme="minorHAnsi" w:hAnsiTheme="minorHAnsi" w:cs="TimesNewRoman"/>
                <w:sz w:val="22"/>
                <w:szCs w:val="22"/>
              </w:rPr>
              <w:t xml:space="preserve">Součástí </w:t>
            </w:r>
            <w:r w:rsidRPr="001D2A2C">
              <w:rPr>
                <w:rFonts w:asciiTheme="minorHAnsi" w:hAnsiTheme="minorHAnsi" w:cs="TimesNewRoman"/>
                <w:sz w:val="22"/>
                <w:szCs w:val="22"/>
              </w:rPr>
              <w:t xml:space="preserve">dodávky bude nastavení softwaru </w:t>
            </w:r>
            <w:r w:rsidRPr="001718C0">
              <w:rPr>
                <w:rFonts w:asciiTheme="minorHAnsi" w:hAnsiTheme="minorHAnsi" w:cs="TimesNewRoman"/>
                <w:sz w:val="22"/>
                <w:szCs w:val="22"/>
              </w:rPr>
              <w:t>monitorovací stanice.</w:t>
            </w:r>
          </w:p>
          <w:p w:rsidR="0082265C" w:rsidRDefault="0082265C" w:rsidP="001718C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TimesNewRoman"/>
                <w:sz w:val="22"/>
                <w:szCs w:val="22"/>
              </w:rPr>
            </w:pPr>
          </w:p>
          <w:p w:rsidR="0082265C" w:rsidRDefault="0082265C" w:rsidP="001718C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TimesNewRoman"/>
                <w:sz w:val="22"/>
                <w:szCs w:val="22"/>
              </w:rPr>
            </w:pPr>
            <w:r>
              <w:rPr>
                <w:rFonts w:asciiTheme="minorHAnsi" w:hAnsiTheme="minorHAnsi" w:cs="TimesNewRoman"/>
                <w:sz w:val="22"/>
                <w:szCs w:val="22"/>
              </w:rPr>
              <w:t xml:space="preserve">Na monitorovací stanici je nainstalovaný řídící SW </w:t>
            </w:r>
            <w:proofErr w:type="spellStart"/>
            <w:r>
              <w:rPr>
                <w:rFonts w:asciiTheme="minorHAnsi" w:hAnsiTheme="minorHAnsi" w:cs="TimesNewRoman"/>
                <w:sz w:val="22"/>
                <w:szCs w:val="22"/>
              </w:rPr>
              <w:t>WinIMAG</w:t>
            </w:r>
            <w:proofErr w:type="spellEnd"/>
            <w:r>
              <w:rPr>
                <w:rFonts w:asciiTheme="minorHAnsi" w:hAnsiTheme="minorHAnsi" w:cs="TimesNewRoman"/>
                <w:sz w:val="22"/>
                <w:szCs w:val="22"/>
              </w:rPr>
              <w:t xml:space="preserve"> od společnosti </w:t>
            </w:r>
            <w:proofErr w:type="spellStart"/>
            <w:r>
              <w:rPr>
                <w:rFonts w:asciiTheme="minorHAnsi" w:hAnsiTheme="minorHAnsi" w:cs="TimesNewRoman"/>
                <w:sz w:val="22"/>
                <w:szCs w:val="22"/>
              </w:rPr>
              <w:t>ENVItech</w:t>
            </w:r>
            <w:proofErr w:type="spellEnd"/>
            <w:r>
              <w:rPr>
                <w:rFonts w:asciiTheme="minorHAnsi" w:hAnsiTheme="minorHAnsi" w:cs="TimesNewRoman"/>
                <w:sz w:val="22"/>
                <w:szCs w:val="22"/>
              </w:rPr>
              <w:t xml:space="preserve"> s.r.o.</w:t>
            </w:r>
            <w:r w:rsidR="001D2A2C">
              <w:rPr>
                <w:rFonts w:asciiTheme="minorHAnsi" w:hAnsiTheme="minorHAnsi" w:cs="TimesNewRoman"/>
                <w:sz w:val="22"/>
                <w:szCs w:val="22"/>
              </w:rPr>
              <w:t xml:space="preserve"> (verze 2.05/0)</w:t>
            </w:r>
            <w:r w:rsidRPr="0082265C">
              <w:rPr>
                <w:rFonts w:asciiTheme="minorHAnsi" w:hAnsiTheme="minorHAnsi" w:cs="TimesNewRoman"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TimesNewRoman"/>
                <w:sz w:val="22"/>
                <w:szCs w:val="22"/>
              </w:rPr>
              <w:t xml:space="preserve">pro řízení a kontrolu všech měřících zařízení uvnitř stanice. Zadavatel provozuje dále SW pro centrální stanici </w:t>
            </w:r>
            <w:proofErr w:type="spellStart"/>
            <w:r>
              <w:rPr>
                <w:rFonts w:asciiTheme="minorHAnsi" w:hAnsiTheme="minorHAnsi" w:cs="TimesNewRoman"/>
                <w:sz w:val="22"/>
                <w:szCs w:val="22"/>
              </w:rPr>
              <w:t>WinCentral</w:t>
            </w:r>
            <w:proofErr w:type="spellEnd"/>
            <w:r>
              <w:rPr>
                <w:rFonts w:asciiTheme="minorHAnsi" w:hAnsiTheme="minorHAnsi" w:cs="TimesNewRoman"/>
                <w:sz w:val="22"/>
                <w:szCs w:val="22"/>
              </w:rPr>
              <w:t xml:space="preserve">, který umožňuje vzdálenou kontrolu naměřených dat a také zasílání naměřených dat na webovou stránku pro informování obyvatel a na světelný informační panel. </w:t>
            </w:r>
          </w:p>
          <w:p w:rsidR="0082265C" w:rsidRDefault="0082265C" w:rsidP="001718C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TimesNewRoman"/>
                <w:sz w:val="22"/>
                <w:szCs w:val="22"/>
              </w:rPr>
            </w:pPr>
          </w:p>
          <w:p w:rsidR="0082265C" w:rsidRDefault="0082265C" w:rsidP="009703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TimesNewRoman"/>
                <w:sz w:val="22"/>
                <w:szCs w:val="22"/>
              </w:rPr>
            </w:pPr>
            <w:r>
              <w:rPr>
                <w:rFonts w:asciiTheme="minorHAnsi" w:hAnsiTheme="minorHAnsi" w:cs="TimesNewRoman"/>
                <w:sz w:val="22"/>
                <w:szCs w:val="22"/>
              </w:rPr>
              <w:t xml:space="preserve">Dodavatel provede kompletní nastavení celého výše zmíněného systému na měřící i centrální stanici tak, aby systém umožňoval sběr a přenos dat, která bude analyzátor </w:t>
            </w:r>
            <w:r>
              <w:rPr>
                <w:rFonts w:asciiTheme="minorHAnsi" w:hAnsiTheme="minorHAnsi" w:cs="TimesNewRoman"/>
                <w:sz w:val="22"/>
                <w:szCs w:val="22"/>
              </w:rPr>
              <w:lastRenderedPageBreak/>
              <w:t xml:space="preserve">poskytovat. </w:t>
            </w:r>
          </w:p>
          <w:p w:rsidR="0082265C" w:rsidRPr="00970336" w:rsidRDefault="0082265C" w:rsidP="009703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TimesNewRoman"/>
                <w:sz w:val="22"/>
                <w:szCs w:val="22"/>
              </w:rPr>
            </w:pPr>
            <w:r w:rsidRPr="001D2A2C">
              <w:rPr>
                <w:rFonts w:asciiTheme="minorHAnsi" w:hAnsiTheme="minorHAnsi" w:cs="TimesNewRoman"/>
                <w:sz w:val="22"/>
                <w:szCs w:val="22"/>
              </w:rPr>
              <w:t>Kupující mu v součinnosti s dodavatelem systému poskytne přístup a p</w:t>
            </w:r>
            <w:r w:rsidR="001D2A2C" w:rsidRPr="001D2A2C">
              <w:rPr>
                <w:rFonts w:asciiTheme="minorHAnsi" w:hAnsiTheme="minorHAnsi" w:cs="TimesNewRoman"/>
                <w:sz w:val="22"/>
                <w:szCs w:val="22"/>
              </w:rPr>
              <w:t>otřebné informace pro nastavení.</w:t>
            </w:r>
          </w:p>
        </w:tc>
        <w:tc>
          <w:tcPr>
            <w:tcW w:w="6520" w:type="dxa"/>
          </w:tcPr>
          <w:p w:rsidR="00FF65E6" w:rsidRDefault="00FF65E6" w:rsidP="005F108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FF65E6" w:rsidRDefault="00FF65E6" w:rsidP="005F108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FF65E6" w:rsidRDefault="00FF65E6" w:rsidP="005F108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FF65E6" w:rsidRDefault="00FF65E6" w:rsidP="005F108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FF65E6" w:rsidRDefault="00FF65E6" w:rsidP="005F108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FF65E6" w:rsidRDefault="00FF65E6" w:rsidP="005F108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794B01" w:rsidRDefault="00794B01" w:rsidP="005F108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794B01" w:rsidRDefault="00794B01" w:rsidP="005F108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794B01" w:rsidRDefault="00794B01" w:rsidP="005F108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794B01" w:rsidRDefault="00794B01" w:rsidP="005F108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794B01" w:rsidRPr="001718C0" w:rsidRDefault="00794B01" w:rsidP="00255AD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B5539" w:rsidRPr="001718C0" w:rsidTr="009E353C">
        <w:tc>
          <w:tcPr>
            <w:tcW w:w="14324" w:type="dxa"/>
            <w:gridSpan w:val="3"/>
            <w:shd w:val="clear" w:color="auto" w:fill="BFBFBF" w:themeFill="background1" w:themeFillShade="BF"/>
          </w:tcPr>
          <w:p w:rsidR="000B5539" w:rsidRPr="001718C0" w:rsidRDefault="000C6C60" w:rsidP="000C6C60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718C0">
              <w:rPr>
                <w:rFonts w:asciiTheme="minorHAnsi" w:hAnsiTheme="minorHAnsi" w:cs="Arial"/>
                <w:b/>
                <w:sz w:val="22"/>
                <w:szCs w:val="22"/>
                <w:lang w:eastAsia="pl-PL"/>
              </w:rPr>
              <w:lastRenderedPageBreak/>
              <w:t>Ostatní</w:t>
            </w:r>
          </w:p>
        </w:tc>
      </w:tr>
      <w:tr w:rsidR="00713373" w:rsidRPr="001718C0" w:rsidTr="00E73DF9">
        <w:tc>
          <w:tcPr>
            <w:tcW w:w="7804" w:type="dxa"/>
            <w:gridSpan w:val="2"/>
            <w:shd w:val="clear" w:color="auto" w:fill="auto"/>
          </w:tcPr>
          <w:p w:rsidR="002F15EB" w:rsidRPr="001718C0" w:rsidRDefault="00713373" w:rsidP="002F15E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  <w:lang w:eastAsia="pl-PL"/>
              </w:rPr>
            </w:pPr>
            <w:r w:rsidRPr="001718C0">
              <w:rPr>
                <w:rFonts w:asciiTheme="minorHAnsi" w:hAnsiTheme="minorHAnsi" w:cs="Arial"/>
                <w:sz w:val="22"/>
                <w:szCs w:val="22"/>
                <w:lang w:eastAsia="pl-PL"/>
              </w:rPr>
              <w:t xml:space="preserve">Součástí plnění je kompletní dodávka včetně dopravy, </w:t>
            </w:r>
            <w:r w:rsidR="00375D65" w:rsidRPr="001718C0">
              <w:rPr>
                <w:rFonts w:asciiTheme="minorHAnsi" w:hAnsiTheme="minorHAnsi" w:cs="Arial"/>
                <w:sz w:val="22"/>
                <w:szCs w:val="22"/>
                <w:lang w:eastAsia="pl-PL"/>
              </w:rPr>
              <w:t xml:space="preserve">vyložení, manipulace na místo, </w:t>
            </w:r>
            <w:r w:rsidR="004F346C" w:rsidRPr="001718C0">
              <w:rPr>
                <w:rFonts w:asciiTheme="minorHAnsi" w:hAnsiTheme="minorHAnsi" w:cs="Arial"/>
                <w:sz w:val="22"/>
                <w:szCs w:val="22"/>
                <w:lang w:eastAsia="pl-PL"/>
              </w:rPr>
              <w:t xml:space="preserve">ustavení, </w:t>
            </w:r>
            <w:r w:rsidRPr="001718C0">
              <w:rPr>
                <w:rFonts w:asciiTheme="minorHAnsi" w:hAnsiTheme="minorHAnsi" w:cs="Arial"/>
                <w:sz w:val="22"/>
                <w:szCs w:val="22"/>
                <w:lang w:eastAsia="pl-PL"/>
              </w:rPr>
              <w:t>montáže,</w:t>
            </w:r>
            <w:r w:rsidR="004F346C" w:rsidRPr="001718C0">
              <w:rPr>
                <w:rFonts w:asciiTheme="minorHAnsi" w:hAnsiTheme="minorHAnsi" w:cs="Arial"/>
                <w:sz w:val="22"/>
                <w:szCs w:val="22"/>
                <w:lang w:eastAsia="pl-PL"/>
              </w:rPr>
              <w:t xml:space="preserve"> u</w:t>
            </w:r>
            <w:r w:rsidRPr="001718C0">
              <w:rPr>
                <w:rFonts w:asciiTheme="minorHAnsi" w:hAnsiTheme="minorHAnsi" w:cs="Arial"/>
                <w:sz w:val="22"/>
                <w:szCs w:val="22"/>
                <w:lang w:eastAsia="pl-PL"/>
              </w:rPr>
              <w:t>vedení do provozu</w:t>
            </w:r>
          </w:p>
        </w:tc>
        <w:tc>
          <w:tcPr>
            <w:tcW w:w="6520" w:type="dxa"/>
            <w:shd w:val="clear" w:color="auto" w:fill="auto"/>
          </w:tcPr>
          <w:p w:rsidR="00713373" w:rsidRPr="001718C0" w:rsidRDefault="00713373" w:rsidP="00375D6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47C85" w:rsidRPr="001718C0" w:rsidTr="00E73DF9">
        <w:tc>
          <w:tcPr>
            <w:tcW w:w="7804" w:type="dxa"/>
            <w:gridSpan w:val="2"/>
            <w:shd w:val="clear" w:color="auto" w:fill="auto"/>
          </w:tcPr>
          <w:p w:rsidR="00E47C85" w:rsidRPr="001718C0" w:rsidRDefault="00E47C85" w:rsidP="0036105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  <w:lang w:eastAsia="pl-PL"/>
              </w:rPr>
            </w:pPr>
            <w:r w:rsidRPr="001718C0">
              <w:rPr>
                <w:rFonts w:asciiTheme="minorHAnsi" w:hAnsiTheme="minorHAnsi" w:cs="Arial"/>
                <w:sz w:val="22"/>
                <w:szCs w:val="22"/>
              </w:rPr>
              <w:t>Bude dodána kompletní dokumentace stroje. Bezpečnost zařízení bude zajištěna dle platných norem a předpisů.</w:t>
            </w:r>
          </w:p>
        </w:tc>
        <w:tc>
          <w:tcPr>
            <w:tcW w:w="6520" w:type="dxa"/>
            <w:shd w:val="clear" w:color="auto" w:fill="auto"/>
          </w:tcPr>
          <w:p w:rsidR="00E47C85" w:rsidRPr="001718C0" w:rsidRDefault="00E47C85" w:rsidP="00375D6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47C85" w:rsidRPr="001718C0" w:rsidTr="00C13087">
        <w:tc>
          <w:tcPr>
            <w:tcW w:w="14324" w:type="dxa"/>
            <w:gridSpan w:val="3"/>
            <w:shd w:val="clear" w:color="auto" w:fill="BFBFBF" w:themeFill="background1" w:themeFillShade="BF"/>
          </w:tcPr>
          <w:p w:rsidR="00E47C85" w:rsidRPr="001718C0" w:rsidRDefault="0082265C" w:rsidP="0082265C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eastAsia="pl-PL"/>
              </w:rPr>
              <w:t>Zkušební provoz, z</w:t>
            </w:r>
            <w:r w:rsidR="00E47C85" w:rsidRPr="001718C0">
              <w:rPr>
                <w:rFonts w:asciiTheme="minorHAnsi" w:hAnsiTheme="minorHAnsi" w:cs="Arial"/>
                <w:b/>
                <w:sz w:val="22"/>
                <w:szCs w:val="22"/>
                <w:lang w:eastAsia="pl-PL"/>
              </w:rPr>
              <w:t>áruka</w:t>
            </w:r>
          </w:p>
        </w:tc>
      </w:tr>
      <w:tr w:rsidR="00713373" w:rsidRPr="001718C0" w:rsidTr="00E73DF9">
        <w:tc>
          <w:tcPr>
            <w:tcW w:w="7804" w:type="dxa"/>
            <w:gridSpan w:val="2"/>
            <w:shd w:val="clear" w:color="auto" w:fill="auto"/>
          </w:tcPr>
          <w:p w:rsidR="00713373" w:rsidRPr="00931FB1" w:rsidRDefault="0082265C" w:rsidP="00122F8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931FB1">
              <w:rPr>
                <w:rFonts w:asciiTheme="minorHAnsi" w:hAnsiTheme="minorHAnsi" w:cs="Arial"/>
                <w:sz w:val="22"/>
                <w:szCs w:val="22"/>
              </w:rPr>
              <w:t xml:space="preserve">Zkušební provoz v délce 30 dnů. </w:t>
            </w:r>
          </w:p>
          <w:p w:rsidR="00C56617" w:rsidRDefault="0082265C" w:rsidP="0082265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931FB1">
              <w:rPr>
                <w:rFonts w:asciiTheme="minorHAnsi" w:hAnsiTheme="minorHAnsi" w:cs="Arial"/>
                <w:sz w:val="22"/>
                <w:szCs w:val="22"/>
              </w:rPr>
              <w:t xml:space="preserve">Po instalaci prachoměru dojde k podpisu </w:t>
            </w:r>
            <w:r w:rsidR="001D2A2C">
              <w:rPr>
                <w:rFonts w:asciiTheme="minorHAnsi" w:hAnsiTheme="minorHAnsi" w:cs="Arial"/>
                <w:sz w:val="22"/>
                <w:szCs w:val="22"/>
              </w:rPr>
              <w:t xml:space="preserve">protokolu </w:t>
            </w:r>
            <w:r w:rsidRPr="00931FB1">
              <w:rPr>
                <w:rFonts w:asciiTheme="minorHAnsi" w:hAnsiTheme="minorHAnsi" w:cs="Arial"/>
                <w:sz w:val="22"/>
                <w:szCs w:val="22"/>
              </w:rPr>
              <w:t xml:space="preserve">o zahájení zkušebního provozu. </w:t>
            </w:r>
          </w:p>
          <w:p w:rsidR="0082265C" w:rsidRPr="00931FB1" w:rsidRDefault="0082265C" w:rsidP="00777A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931FB1">
              <w:rPr>
                <w:rFonts w:asciiTheme="minorHAnsi" w:hAnsiTheme="minorHAnsi" w:cs="Arial"/>
                <w:sz w:val="22"/>
                <w:szCs w:val="22"/>
              </w:rPr>
              <w:t xml:space="preserve">Po úspěšném absolvování zkušebního provozu pak dojde k finálnímu předání a převzetí </w:t>
            </w:r>
            <w:r w:rsidR="00777A2B">
              <w:rPr>
                <w:rFonts w:asciiTheme="minorHAnsi" w:hAnsiTheme="minorHAnsi" w:cs="Arial"/>
                <w:sz w:val="22"/>
                <w:szCs w:val="22"/>
              </w:rPr>
              <w:t>zboží</w:t>
            </w:r>
            <w:bookmarkStart w:id="0" w:name="_GoBack"/>
            <w:bookmarkEnd w:id="0"/>
            <w:r w:rsidRPr="00931FB1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6520" w:type="dxa"/>
            <w:shd w:val="clear" w:color="auto" w:fill="auto"/>
          </w:tcPr>
          <w:p w:rsidR="00713373" w:rsidRPr="001718C0" w:rsidRDefault="00713373" w:rsidP="009E353C">
            <w:pPr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</w:p>
        </w:tc>
      </w:tr>
      <w:tr w:rsidR="0082265C" w:rsidRPr="001718C0" w:rsidTr="0082265C">
        <w:trPr>
          <w:trHeight w:val="64"/>
        </w:trPr>
        <w:tc>
          <w:tcPr>
            <w:tcW w:w="7804" w:type="dxa"/>
            <w:gridSpan w:val="2"/>
            <w:shd w:val="clear" w:color="auto" w:fill="auto"/>
          </w:tcPr>
          <w:p w:rsidR="0082265C" w:rsidRDefault="0082265C" w:rsidP="00AD41B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82265C">
              <w:rPr>
                <w:rFonts w:asciiTheme="minorHAnsi" w:hAnsiTheme="minorHAnsi" w:cs="Arial"/>
                <w:sz w:val="22"/>
                <w:szCs w:val="22"/>
              </w:rPr>
              <w:t>Záruka min. 24 měsíců</w:t>
            </w:r>
          </w:p>
          <w:p w:rsidR="00777A2B" w:rsidRPr="0082265C" w:rsidRDefault="00777A2B" w:rsidP="00AD41B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82265C">
              <w:rPr>
                <w:rFonts w:asciiTheme="minorHAnsi" w:hAnsiTheme="minorHAnsi" w:cs="Arial"/>
                <w:sz w:val="22"/>
                <w:szCs w:val="22"/>
              </w:rPr>
              <w:t>Bez omezení rozsahu provozu</w:t>
            </w:r>
          </w:p>
        </w:tc>
        <w:tc>
          <w:tcPr>
            <w:tcW w:w="6520" w:type="dxa"/>
            <w:shd w:val="clear" w:color="auto" w:fill="auto"/>
          </w:tcPr>
          <w:p w:rsidR="0082265C" w:rsidRPr="0082265C" w:rsidRDefault="0082265C" w:rsidP="00AD41B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4F346C" w:rsidRPr="000C6C60" w:rsidRDefault="004F346C" w:rsidP="00FC4C65">
      <w:pPr>
        <w:rPr>
          <w:rFonts w:asciiTheme="minorHAnsi" w:hAnsiTheme="minorHAnsi" w:cs="Arial"/>
          <w:sz w:val="22"/>
          <w:szCs w:val="22"/>
        </w:rPr>
      </w:pPr>
    </w:p>
    <w:p w:rsidR="00FC4C65" w:rsidRPr="000C6C60" w:rsidRDefault="00FC4C65" w:rsidP="00FC4C65">
      <w:pPr>
        <w:rPr>
          <w:rFonts w:asciiTheme="minorHAnsi" w:hAnsiTheme="minorHAnsi" w:cs="Arial"/>
          <w:sz w:val="22"/>
          <w:szCs w:val="22"/>
        </w:rPr>
      </w:pPr>
      <w:r w:rsidRPr="000C6C60">
        <w:rPr>
          <w:rFonts w:asciiTheme="minorHAnsi" w:hAnsiTheme="minorHAnsi" w:cs="Arial"/>
          <w:sz w:val="22"/>
          <w:szCs w:val="22"/>
        </w:rPr>
        <w:t>V ………………..dne</w:t>
      </w:r>
    </w:p>
    <w:p w:rsidR="00FC4C65" w:rsidRPr="000C6C60" w:rsidRDefault="00FC4C65" w:rsidP="00FC4C65">
      <w:pPr>
        <w:tabs>
          <w:tab w:val="center" w:pos="6480"/>
        </w:tabs>
        <w:rPr>
          <w:rFonts w:asciiTheme="minorHAnsi" w:hAnsiTheme="minorHAnsi" w:cs="Arial"/>
          <w:sz w:val="22"/>
          <w:szCs w:val="22"/>
        </w:rPr>
      </w:pPr>
      <w:r w:rsidRPr="000C6C60">
        <w:rPr>
          <w:rFonts w:asciiTheme="minorHAnsi" w:hAnsiTheme="minorHAnsi" w:cs="Arial"/>
          <w:sz w:val="22"/>
          <w:szCs w:val="22"/>
        </w:rPr>
        <w:tab/>
        <w:t>………………………………..</w:t>
      </w:r>
    </w:p>
    <w:p w:rsidR="00FC4C65" w:rsidRPr="000C6C60" w:rsidRDefault="00FC4C65" w:rsidP="00FC4C65">
      <w:pPr>
        <w:tabs>
          <w:tab w:val="center" w:pos="6480"/>
        </w:tabs>
        <w:rPr>
          <w:rFonts w:asciiTheme="minorHAnsi" w:hAnsiTheme="minorHAnsi" w:cs="Arial"/>
          <w:sz w:val="22"/>
          <w:szCs w:val="22"/>
        </w:rPr>
      </w:pPr>
      <w:r w:rsidRPr="000C6C60">
        <w:rPr>
          <w:rFonts w:asciiTheme="minorHAnsi" w:hAnsiTheme="minorHAnsi" w:cs="Arial"/>
          <w:sz w:val="22"/>
          <w:szCs w:val="22"/>
        </w:rPr>
        <w:tab/>
        <w:t>Podpis, razítko</w:t>
      </w:r>
    </w:p>
    <w:p w:rsidR="00C42AD4" w:rsidRPr="000C6C60" w:rsidRDefault="00FC4C65" w:rsidP="00DF67EA">
      <w:pPr>
        <w:tabs>
          <w:tab w:val="center" w:pos="6480"/>
        </w:tabs>
        <w:rPr>
          <w:rFonts w:asciiTheme="minorHAnsi" w:hAnsiTheme="minorHAnsi" w:cs="Arial"/>
          <w:sz w:val="22"/>
          <w:szCs w:val="22"/>
        </w:rPr>
      </w:pPr>
      <w:r w:rsidRPr="000C6C60">
        <w:rPr>
          <w:rFonts w:asciiTheme="minorHAnsi" w:hAnsiTheme="minorHAnsi" w:cs="Arial"/>
          <w:sz w:val="22"/>
          <w:szCs w:val="22"/>
        </w:rPr>
        <w:tab/>
        <w:t>Titul, jméno, příjmení</w:t>
      </w:r>
    </w:p>
    <w:sectPr w:rsidR="00C42AD4" w:rsidRPr="000C6C60" w:rsidSect="00F76BF6">
      <w:headerReference w:type="default" r:id="rId9"/>
      <w:footerReference w:type="default" r:id="rId10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217" w:rsidRDefault="00A96217">
      <w:r>
        <w:separator/>
      </w:r>
    </w:p>
  </w:endnote>
  <w:endnote w:type="continuationSeparator" w:id="0">
    <w:p w:rsidR="00A96217" w:rsidRDefault="00A96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53C" w:rsidRPr="00900261" w:rsidRDefault="009E353C" w:rsidP="000F70A2">
    <w:pPr>
      <w:pStyle w:val="Zpat"/>
      <w:pBdr>
        <w:top w:val="single" w:sz="4" w:space="1" w:color="auto"/>
      </w:pBdr>
      <w:ind w:right="360"/>
      <w:jc w:val="center"/>
      <w:rPr>
        <w:rStyle w:val="slostrnky"/>
        <w:rFonts w:ascii="Arial" w:hAnsi="Arial" w:cs="Arial"/>
        <w:bCs/>
        <w:sz w:val="20"/>
        <w:szCs w:val="20"/>
      </w:rPr>
    </w:pPr>
    <w:r w:rsidRPr="00900261">
      <w:rPr>
        <w:rStyle w:val="slostrnky"/>
        <w:rFonts w:ascii="Arial" w:hAnsi="Arial" w:cs="Arial"/>
        <w:bCs/>
        <w:sz w:val="20"/>
        <w:szCs w:val="20"/>
      </w:rPr>
      <w:fldChar w:fldCharType="begin"/>
    </w:r>
    <w:r w:rsidRPr="00900261">
      <w:rPr>
        <w:rStyle w:val="slostrnky"/>
        <w:rFonts w:ascii="Arial" w:hAnsi="Arial" w:cs="Arial"/>
        <w:bCs/>
        <w:sz w:val="20"/>
        <w:szCs w:val="20"/>
      </w:rPr>
      <w:instrText xml:space="preserve"> PAGE </w:instrText>
    </w:r>
    <w:r w:rsidRPr="00900261">
      <w:rPr>
        <w:rStyle w:val="slostrnky"/>
        <w:rFonts w:ascii="Arial" w:hAnsi="Arial" w:cs="Arial"/>
        <w:bCs/>
        <w:sz w:val="20"/>
        <w:szCs w:val="20"/>
      </w:rPr>
      <w:fldChar w:fldCharType="separate"/>
    </w:r>
    <w:r w:rsidR="00777A2B">
      <w:rPr>
        <w:rStyle w:val="slostrnky"/>
        <w:rFonts w:ascii="Arial" w:hAnsi="Arial" w:cs="Arial"/>
        <w:bCs/>
        <w:noProof/>
        <w:sz w:val="20"/>
        <w:szCs w:val="20"/>
      </w:rPr>
      <w:t>3</w:t>
    </w:r>
    <w:r w:rsidRPr="00900261">
      <w:rPr>
        <w:rStyle w:val="slostrnky"/>
        <w:rFonts w:ascii="Arial" w:hAnsi="Arial" w:cs="Arial"/>
        <w:bCs/>
        <w:sz w:val="20"/>
        <w:szCs w:val="20"/>
      </w:rPr>
      <w:fldChar w:fldCharType="end"/>
    </w:r>
  </w:p>
  <w:p w:rsidR="009E353C" w:rsidRDefault="009E353C" w:rsidP="00033F41">
    <w:pPr>
      <w:pStyle w:val="Zpat"/>
      <w:jc w:val="right"/>
      <w:rPr>
        <w:rFonts w:asciiTheme="minorHAnsi" w:hAnsiTheme="minorHAnsi"/>
        <w:b/>
        <w:i/>
        <w:sz w:val="22"/>
        <w:szCs w:val="22"/>
      </w:rPr>
    </w:pPr>
    <w:r>
      <w:rPr>
        <w:rFonts w:asciiTheme="minorHAnsi" w:hAnsiTheme="minorHAnsi"/>
        <w:b/>
        <w:i/>
        <w:sz w:val="22"/>
        <w:szCs w:val="22"/>
      </w:rPr>
      <w:t xml:space="preserve">Příloha č. </w:t>
    </w:r>
    <w:r w:rsidR="0082265C">
      <w:rPr>
        <w:rFonts w:asciiTheme="minorHAnsi" w:hAnsiTheme="minorHAnsi"/>
        <w:b/>
        <w:i/>
        <w:sz w:val="22"/>
        <w:szCs w:val="22"/>
      </w:rPr>
      <w:t>5</w:t>
    </w:r>
    <w:r>
      <w:rPr>
        <w:rFonts w:asciiTheme="minorHAnsi" w:hAnsiTheme="minorHAnsi"/>
        <w:b/>
        <w:i/>
        <w:sz w:val="22"/>
        <w:szCs w:val="22"/>
      </w:rPr>
      <w:t xml:space="preserve"> Zadávací dokumentace</w:t>
    </w:r>
  </w:p>
  <w:p w:rsidR="009E353C" w:rsidRPr="00BA38B3" w:rsidRDefault="009E353C" w:rsidP="00033F41">
    <w:pPr>
      <w:pStyle w:val="Zpat"/>
      <w:ind w:right="360"/>
      <w:jc w:val="center"/>
      <w:rPr>
        <w:rFonts w:ascii="Arial" w:hAnsi="Arial" w:cs="Arial"/>
        <w:b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217" w:rsidRDefault="00A96217">
      <w:r>
        <w:separator/>
      </w:r>
    </w:p>
  </w:footnote>
  <w:footnote w:type="continuationSeparator" w:id="0">
    <w:p w:rsidR="00A96217" w:rsidRDefault="00A962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53C" w:rsidRPr="00B658CF" w:rsidRDefault="009E353C" w:rsidP="00B658C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4681"/>
    <w:multiLevelType w:val="hybridMultilevel"/>
    <w:tmpl w:val="0AA0F428"/>
    <w:lvl w:ilvl="0" w:tplc="B1966E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272950"/>
    <w:multiLevelType w:val="hybridMultilevel"/>
    <w:tmpl w:val="48A6912A"/>
    <w:lvl w:ilvl="0" w:tplc="0A26B5B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757C7"/>
    <w:multiLevelType w:val="singleLevel"/>
    <w:tmpl w:val="E05E2A2A"/>
    <w:lvl w:ilvl="0">
      <w:start w:val="4"/>
      <w:numFmt w:val="bullet"/>
      <w:pStyle w:val="TPOOdstavec"/>
      <w:lvlText w:val="-"/>
      <w:lvlJc w:val="left"/>
      <w:pPr>
        <w:tabs>
          <w:tab w:val="num" w:pos="425"/>
        </w:tabs>
        <w:ind w:left="425" w:hanging="425"/>
      </w:pPr>
    </w:lvl>
  </w:abstractNum>
  <w:abstractNum w:abstractNumId="3">
    <w:nsid w:val="0D274DFD"/>
    <w:multiLevelType w:val="hybridMultilevel"/>
    <w:tmpl w:val="46827236"/>
    <w:lvl w:ilvl="0" w:tplc="9000FD54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00DBF"/>
    <w:multiLevelType w:val="hybridMultilevel"/>
    <w:tmpl w:val="C6B0CA00"/>
    <w:lvl w:ilvl="0" w:tplc="6AB2921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636E6"/>
    <w:multiLevelType w:val="hybridMultilevel"/>
    <w:tmpl w:val="E1144AF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6D2BD8"/>
    <w:multiLevelType w:val="hybridMultilevel"/>
    <w:tmpl w:val="175206A2"/>
    <w:lvl w:ilvl="0" w:tplc="ECEE0D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036F18"/>
    <w:multiLevelType w:val="hybridMultilevel"/>
    <w:tmpl w:val="5E58C3BE"/>
    <w:lvl w:ilvl="0" w:tplc="9A0C2AA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1056306"/>
    <w:multiLevelType w:val="hybridMultilevel"/>
    <w:tmpl w:val="454624E8"/>
    <w:lvl w:ilvl="0" w:tplc="A5C26CD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AE3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>
    <w:nsid w:val="2D61182F"/>
    <w:multiLevelType w:val="hybridMultilevel"/>
    <w:tmpl w:val="5554F7BC"/>
    <w:lvl w:ilvl="0" w:tplc="BD5A9B1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9F0815"/>
    <w:multiLevelType w:val="hybridMultilevel"/>
    <w:tmpl w:val="4A724C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3F2603"/>
    <w:multiLevelType w:val="hybridMultilevel"/>
    <w:tmpl w:val="3BDA781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8C21B6"/>
    <w:multiLevelType w:val="hybridMultilevel"/>
    <w:tmpl w:val="0068ED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412D39"/>
    <w:multiLevelType w:val="hybridMultilevel"/>
    <w:tmpl w:val="CCA6A6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794251"/>
    <w:multiLevelType w:val="hybridMultilevel"/>
    <w:tmpl w:val="C4D483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45813F5"/>
    <w:multiLevelType w:val="hybridMultilevel"/>
    <w:tmpl w:val="BC30EC3A"/>
    <w:lvl w:ilvl="0" w:tplc="AE6287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973D3A"/>
    <w:multiLevelType w:val="hybridMultilevel"/>
    <w:tmpl w:val="6B52BC66"/>
    <w:lvl w:ilvl="0" w:tplc="12ACB7A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A26DB8"/>
    <w:multiLevelType w:val="hybridMultilevel"/>
    <w:tmpl w:val="D3CCE2E6"/>
    <w:lvl w:ilvl="0" w:tplc="6824A1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AE20355"/>
    <w:multiLevelType w:val="hybridMultilevel"/>
    <w:tmpl w:val="BCDAA130"/>
    <w:lvl w:ilvl="0" w:tplc="75D01E8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E95A48"/>
    <w:multiLevelType w:val="hybridMultilevel"/>
    <w:tmpl w:val="0B8EB606"/>
    <w:lvl w:ilvl="0" w:tplc="040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EF407B"/>
    <w:multiLevelType w:val="hybridMultilevel"/>
    <w:tmpl w:val="88C207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0B712E"/>
    <w:multiLevelType w:val="hybridMultilevel"/>
    <w:tmpl w:val="7BE233E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A16541"/>
    <w:multiLevelType w:val="hybridMultilevel"/>
    <w:tmpl w:val="3D2E7594"/>
    <w:lvl w:ilvl="0" w:tplc="9000FD54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424EE0"/>
    <w:multiLevelType w:val="hybridMultilevel"/>
    <w:tmpl w:val="06E4D590"/>
    <w:lvl w:ilvl="0" w:tplc="6F08191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E00666"/>
    <w:multiLevelType w:val="hybridMultilevel"/>
    <w:tmpl w:val="C562E6D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603661E"/>
    <w:multiLevelType w:val="hybridMultilevel"/>
    <w:tmpl w:val="175CA1BE"/>
    <w:lvl w:ilvl="0" w:tplc="EF423C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3270DE"/>
    <w:multiLevelType w:val="hybridMultilevel"/>
    <w:tmpl w:val="A9B4EE34"/>
    <w:lvl w:ilvl="0" w:tplc="4CE206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5B994513"/>
    <w:multiLevelType w:val="hybridMultilevel"/>
    <w:tmpl w:val="3CACFF9C"/>
    <w:lvl w:ilvl="0" w:tplc="5CCC525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  <w:sz w:val="28"/>
        <w:szCs w:val="28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0">
    <w:nsid w:val="5D427FEB"/>
    <w:multiLevelType w:val="hybridMultilevel"/>
    <w:tmpl w:val="0A9C8114"/>
    <w:lvl w:ilvl="0" w:tplc="76CCCB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E594C51"/>
    <w:multiLevelType w:val="hybridMultilevel"/>
    <w:tmpl w:val="535C6DDE"/>
    <w:lvl w:ilvl="0" w:tplc="BD6EA02C">
      <w:start w:val="3"/>
      <w:numFmt w:val="bullet"/>
      <w:lvlText w:val="-"/>
      <w:lvlJc w:val="left"/>
      <w:pPr>
        <w:ind w:left="720" w:hanging="360"/>
      </w:pPr>
      <w:rPr>
        <w:rFonts w:ascii="ArialNarrow" w:eastAsia="Times New Roman" w:hAnsi="ArialNarrow" w:cs="Arial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B75D36"/>
    <w:multiLevelType w:val="hybridMultilevel"/>
    <w:tmpl w:val="1338C1D0"/>
    <w:lvl w:ilvl="0" w:tplc="5CCC525C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sz w:val="28"/>
        <w:szCs w:val="28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64B37213"/>
    <w:multiLevelType w:val="hybridMultilevel"/>
    <w:tmpl w:val="617EAE1A"/>
    <w:lvl w:ilvl="0" w:tplc="9FD8971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CD351B"/>
    <w:multiLevelType w:val="hybridMultilevel"/>
    <w:tmpl w:val="F8EACD94"/>
    <w:lvl w:ilvl="0" w:tplc="018E003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191769"/>
    <w:multiLevelType w:val="hybridMultilevel"/>
    <w:tmpl w:val="A2F07C58"/>
    <w:lvl w:ilvl="0" w:tplc="DE7A77C2">
      <w:start w:val="1"/>
      <w:numFmt w:val="decimal"/>
      <w:lvlText w:val="%1.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694991"/>
    <w:multiLevelType w:val="hybridMultilevel"/>
    <w:tmpl w:val="B0B0BE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DEB2B5A"/>
    <w:multiLevelType w:val="hybridMultilevel"/>
    <w:tmpl w:val="E756931E"/>
    <w:lvl w:ilvl="0" w:tplc="6BD65AF6">
      <w:start w:val="3"/>
      <w:numFmt w:val="bullet"/>
      <w:lvlText w:val="-"/>
      <w:lvlJc w:val="left"/>
      <w:pPr>
        <w:ind w:left="720" w:hanging="360"/>
      </w:pPr>
      <w:rPr>
        <w:rFonts w:ascii="ArialNarrow" w:eastAsia="Times New Roman" w:hAnsi="ArialNarrow" w:cs="Arial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BA30AD"/>
    <w:multiLevelType w:val="hybridMultilevel"/>
    <w:tmpl w:val="49F6C59A"/>
    <w:lvl w:ilvl="0" w:tplc="F09629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76F60869"/>
    <w:multiLevelType w:val="hybridMultilevel"/>
    <w:tmpl w:val="C0C4BB76"/>
    <w:lvl w:ilvl="0" w:tplc="6764F42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9729E3"/>
    <w:multiLevelType w:val="hybridMultilevel"/>
    <w:tmpl w:val="72A20A74"/>
    <w:lvl w:ilvl="0" w:tplc="32206322">
      <w:start w:val="2"/>
      <w:numFmt w:val="bullet"/>
      <w:lvlText w:val="-"/>
      <w:lvlJc w:val="left"/>
      <w:pPr>
        <w:tabs>
          <w:tab w:val="num" w:pos="318"/>
        </w:tabs>
        <w:ind w:left="318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038"/>
        </w:tabs>
        <w:ind w:left="103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758"/>
        </w:tabs>
        <w:ind w:left="175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cs="Wingdings" w:hint="default"/>
      </w:rPr>
    </w:lvl>
  </w:abstractNum>
  <w:num w:numId="1">
    <w:abstractNumId w:val="36"/>
  </w:num>
  <w:num w:numId="2">
    <w:abstractNumId w:val="14"/>
  </w:num>
  <w:num w:numId="3">
    <w:abstractNumId w:val="30"/>
  </w:num>
  <w:num w:numId="4">
    <w:abstractNumId w:val="38"/>
  </w:num>
  <w:num w:numId="5">
    <w:abstractNumId w:val="2"/>
  </w:num>
  <w:num w:numId="6">
    <w:abstractNumId w:val="15"/>
  </w:num>
  <w:num w:numId="7">
    <w:abstractNumId w:val="25"/>
  </w:num>
  <w:num w:numId="8">
    <w:abstractNumId w:val="32"/>
  </w:num>
  <w:num w:numId="9">
    <w:abstractNumId w:val="13"/>
  </w:num>
  <w:num w:numId="10">
    <w:abstractNumId w:val="8"/>
  </w:num>
  <w:num w:numId="11">
    <w:abstractNumId w:val="29"/>
  </w:num>
  <w:num w:numId="12">
    <w:abstractNumId w:val="21"/>
  </w:num>
  <w:num w:numId="13">
    <w:abstractNumId w:val="22"/>
  </w:num>
  <w:num w:numId="14">
    <w:abstractNumId w:val="12"/>
  </w:num>
  <w:num w:numId="15">
    <w:abstractNumId w:val="28"/>
  </w:num>
  <w:num w:numId="16">
    <w:abstractNumId w:val="23"/>
  </w:num>
  <w:num w:numId="17">
    <w:abstractNumId w:val="16"/>
  </w:num>
  <w:num w:numId="18">
    <w:abstractNumId w:val="19"/>
  </w:num>
  <w:num w:numId="19">
    <w:abstractNumId w:val="40"/>
  </w:num>
  <w:num w:numId="20">
    <w:abstractNumId w:val="5"/>
  </w:num>
  <w:num w:numId="21">
    <w:abstractNumId w:val="26"/>
  </w:num>
  <w:num w:numId="22">
    <w:abstractNumId w:val="10"/>
  </w:num>
  <w:num w:numId="23">
    <w:abstractNumId w:val="24"/>
  </w:num>
  <w:num w:numId="24">
    <w:abstractNumId w:val="11"/>
  </w:num>
  <w:num w:numId="25">
    <w:abstractNumId w:val="3"/>
  </w:num>
  <w:num w:numId="26">
    <w:abstractNumId w:val="34"/>
  </w:num>
  <w:num w:numId="27">
    <w:abstractNumId w:val="0"/>
  </w:num>
  <w:num w:numId="28">
    <w:abstractNumId w:val="1"/>
  </w:num>
  <w:num w:numId="29">
    <w:abstractNumId w:val="7"/>
  </w:num>
  <w:num w:numId="30">
    <w:abstractNumId w:val="37"/>
  </w:num>
  <w:num w:numId="31">
    <w:abstractNumId w:val="31"/>
  </w:num>
  <w:num w:numId="32">
    <w:abstractNumId w:val="39"/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18"/>
  </w:num>
  <w:num w:numId="36">
    <w:abstractNumId w:val="33"/>
  </w:num>
  <w:num w:numId="37">
    <w:abstractNumId w:val="27"/>
  </w:num>
  <w:num w:numId="38">
    <w:abstractNumId w:val="35"/>
  </w:num>
  <w:num w:numId="39">
    <w:abstractNumId w:val="9"/>
  </w:num>
  <w:num w:numId="40">
    <w:abstractNumId w:val="17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8A"/>
    <w:rsid w:val="000033D5"/>
    <w:rsid w:val="00006FCF"/>
    <w:rsid w:val="0001143A"/>
    <w:rsid w:val="00011623"/>
    <w:rsid w:val="000173D1"/>
    <w:rsid w:val="00021DF8"/>
    <w:rsid w:val="000221CB"/>
    <w:rsid w:val="000230C9"/>
    <w:rsid w:val="00025568"/>
    <w:rsid w:val="0002758A"/>
    <w:rsid w:val="00027F3C"/>
    <w:rsid w:val="00032872"/>
    <w:rsid w:val="00033F41"/>
    <w:rsid w:val="0003425D"/>
    <w:rsid w:val="000366A5"/>
    <w:rsid w:val="0004012B"/>
    <w:rsid w:val="00042E13"/>
    <w:rsid w:val="000535FC"/>
    <w:rsid w:val="0005444C"/>
    <w:rsid w:val="00054566"/>
    <w:rsid w:val="000702D3"/>
    <w:rsid w:val="0007741B"/>
    <w:rsid w:val="00082F82"/>
    <w:rsid w:val="00083BC1"/>
    <w:rsid w:val="000926EA"/>
    <w:rsid w:val="0009340B"/>
    <w:rsid w:val="000950BC"/>
    <w:rsid w:val="000A0ED7"/>
    <w:rsid w:val="000A1F3D"/>
    <w:rsid w:val="000A2E61"/>
    <w:rsid w:val="000B5539"/>
    <w:rsid w:val="000C6C60"/>
    <w:rsid w:val="000D2A47"/>
    <w:rsid w:val="000D4768"/>
    <w:rsid w:val="000E3991"/>
    <w:rsid w:val="000F4226"/>
    <w:rsid w:val="000F4734"/>
    <w:rsid w:val="000F4BFD"/>
    <w:rsid w:val="000F70A2"/>
    <w:rsid w:val="000F7A2A"/>
    <w:rsid w:val="001014B7"/>
    <w:rsid w:val="00107404"/>
    <w:rsid w:val="001078EE"/>
    <w:rsid w:val="00114189"/>
    <w:rsid w:val="001218C1"/>
    <w:rsid w:val="00124471"/>
    <w:rsid w:val="00131F04"/>
    <w:rsid w:val="00132278"/>
    <w:rsid w:val="00140AE4"/>
    <w:rsid w:val="00144380"/>
    <w:rsid w:val="0015294E"/>
    <w:rsid w:val="001552BA"/>
    <w:rsid w:val="0015631B"/>
    <w:rsid w:val="00160FC3"/>
    <w:rsid w:val="00164670"/>
    <w:rsid w:val="001718C0"/>
    <w:rsid w:val="00171D41"/>
    <w:rsid w:val="00172374"/>
    <w:rsid w:val="001811E4"/>
    <w:rsid w:val="00183D71"/>
    <w:rsid w:val="0018419B"/>
    <w:rsid w:val="0019250F"/>
    <w:rsid w:val="001A25E5"/>
    <w:rsid w:val="001C0997"/>
    <w:rsid w:val="001C545A"/>
    <w:rsid w:val="001D1F45"/>
    <w:rsid w:val="001D2A2C"/>
    <w:rsid w:val="001D5294"/>
    <w:rsid w:val="001E44A6"/>
    <w:rsid w:val="001E4DF0"/>
    <w:rsid w:val="001F2EE1"/>
    <w:rsid w:val="001F7714"/>
    <w:rsid w:val="00202276"/>
    <w:rsid w:val="002053CB"/>
    <w:rsid w:val="002053E9"/>
    <w:rsid w:val="00206F48"/>
    <w:rsid w:val="00211E4D"/>
    <w:rsid w:val="00214B71"/>
    <w:rsid w:val="00214C39"/>
    <w:rsid w:val="00224D4D"/>
    <w:rsid w:val="0023031C"/>
    <w:rsid w:val="0024286D"/>
    <w:rsid w:val="0024780F"/>
    <w:rsid w:val="00252269"/>
    <w:rsid w:val="00254B0E"/>
    <w:rsid w:val="00255AD0"/>
    <w:rsid w:val="00257944"/>
    <w:rsid w:val="00272232"/>
    <w:rsid w:val="002751EC"/>
    <w:rsid w:val="00285B3A"/>
    <w:rsid w:val="00292443"/>
    <w:rsid w:val="0029371E"/>
    <w:rsid w:val="002A3F88"/>
    <w:rsid w:val="002B078A"/>
    <w:rsid w:val="002B3617"/>
    <w:rsid w:val="002B6C88"/>
    <w:rsid w:val="002C0C49"/>
    <w:rsid w:val="002C39EE"/>
    <w:rsid w:val="002D3003"/>
    <w:rsid w:val="002D4D52"/>
    <w:rsid w:val="002E4700"/>
    <w:rsid w:val="002F0465"/>
    <w:rsid w:val="002F0782"/>
    <w:rsid w:val="002F15EB"/>
    <w:rsid w:val="0030796A"/>
    <w:rsid w:val="00321618"/>
    <w:rsid w:val="003255BF"/>
    <w:rsid w:val="003259BC"/>
    <w:rsid w:val="0033023E"/>
    <w:rsid w:val="00333AC9"/>
    <w:rsid w:val="00333CC9"/>
    <w:rsid w:val="0035181A"/>
    <w:rsid w:val="00353AEA"/>
    <w:rsid w:val="00355BAE"/>
    <w:rsid w:val="00361052"/>
    <w:rsid w:val="00365D77"/>
    <w:rsid w:val="00367E0F"/>
    <w:rsid w:val="00374656"/>
    <w:rsid w:val="00374A70"/>
    <w:rsid w:val="00374F8E"/>
    <w:rsid w:val="00375D65"/>
    <w:rsid w:val="003830A3"/>
    <w:rsid w:val="003A5804"/>
    <w:rsid w:val="003B387A"/>
    <w:rsid w:val="003B58C1"/>
    <w:rsid w:val="003B64E7"/>
    <w:rsid w:val="003B684F"/>
    <w:rsid w:val="003D0DDC"/>
    <w:rsid w:val="003D2286"/>
    <w:rsid w:val="003E0178"/>
    <w:rsid w:val="003E35D2"/>
    <w:rsid w:val="003E5ADB"/>
    <w:rsid w:val="003F395A"/>
    <w:rsid w:val="0040380C"/>
    <w:rsid w:val="004044D0"/>
    <w:rsid w:val="004145E9"/>
    <w:rsid w:val="00415B7B"/>
    <w:rsid w:val="00415BF6"/>
    <w:rsid w:val="00416F0C"/>
    <w:rsid w:val="004203E4"/>
    <w:rsid w:val="00420B24"/>
    <w:rsid w:val="0042263C"/>
    <w:rsid w:val="00422BC7"/>
    <w:rsid w:val="00433261"/>
    <w:rsid w:val="00435DA0"/>
    <w:rsid w:val="00444BCD"/>
    <w:rsid w:val="00445368"/>
    <w:rsid w:val="00471F8C"/>
    <w:rsid w:val="00480E30"/>
    <w:rsid w:val="00490CB9"/>
    <w:rsid w:val="00492033"/>
    <w:rsid w:val="00495A4A"/>
    <w:rsid w:val="004A4C88"/>
    <w:rsid w:val="004B4E86"/>
    <w:rsid w:val="004D09FC"/>
    <w:rsid w:val="004D3293"/>
    <w:rsid w:val="004D3CF4"/>
    <w:rsid w:val="004D55B0"/>
    <w:rsid w:val="004D6F1F"/>
    <w:rsid w:val="004E1E7C"/>
    <w:rsid w:val="004E21C0"/>
    <w:rsid w:val="004F1F2C"/>
    <w:rsid w:val="004F307A"/>
    <w:rsid w:val="004F346C"/>
    <w:rsid w:val="004F3567"/>
    <w:rsid w:val="004F621A"/>
    <w:rsid w:val="0050091B"/>
    <w:rsid w:val="00504E3F"/>
    <w:rsid w:val="005075B7"/>
    <w:rsid w:val="00510C39"/>
    <w:rsid w:val="00511FB4"/>
    <w:rsid w:val="00516AB6"/>
    <w:rsid w:val="00537D8F"/>
    <w:rsid w:val="00546F9F"/>
    <w:rsid w:val="00551D9D"/>
    <w:rsid w:val="00557A16"/>
    <w:rsid w:val="00557F9D"/>
    <w:rsid w:val="00563EF2"/>
    <w:rsid w:val="00564406"/>
    <w:rsid w:val="0057315F"/>
    <w:rsid w:val="00573373"/>
    <w:rsid w:val="00574565"/>
    <w:rsid w:val="0058166C"/>
    <w:rsid w:val="00587139"/>
    <w:rsid w:val="00587FE8"/>
    <w:rsid w:val="00593D7B"/>
    <w:rsid w:val="00597B0B"/>
    <w:rsid w:val="005A2747"/>
    <w:rsid w:val="005B00A8"/>
    <w:rsid w:val="005B0E0E"/>
    <w:rsid w:val="005B2E98"/>
    <w:rsid w:val="005C2024"/>
    <w:rsid w:val="005F1084"/>
    <w:rsid w:val="005F50DD"/>
    <w:rsid w:val="00600B43"/>
    <w:rsid w:val="0060244E"/>
    <w:rsid w:val="006034FB"/>
    <w:rsid w:val="0060471B"/>
    <w:rsid w:val="00612F09"/>
    <w:rsid w:val="00635C92"/>
    <w:rsid w:val="00637161"/>
    <w:rsid w:val="006435D9"/>
    <w:rsid w:val="006459C9"/>
    <w:rsid w:val="00646575"/>
    <w:rsid w:val="006467F1"/>
    <w:rsid w:val="0066172C"/>
    <w:rsid w:val="00663F15"/>
    <w:rsid w:val="006657EA"/>
    <w:rsid w:val="00667C9F"/>
    <w:rsid w:val="00671793"/>
    <w:rsid w:val="00680C2F"/>
    <w:rsid w:val="0068448C"/>
    <w:rsid w:val="006858C4"/>
    <w:rsid w:val="006858F8"/>
    <w:rsid w:val="0068659B"/>
    <w:rsid w:val="00687E64"/>
    <w:rsid w:val="00692AAD"/>
    <w:rsid w:val="00692B3B"/>
    <w:rsid w:val="00693862"/>
    <w:rsid w:val="0069552E"/>
    <w:rsid w:val="0069736E"/>
    <w:rsid w:val="006A64D8"/>
    <w:rsid w:val="006B0EE0"/>
    <w:rsid w:val="006C2678"/>
    <w:rsid w:val="006C7287"/>
    <w:rsid w:val="006D1F9B"/>
    <w:rsid w:val="006D446C"/>
    <w:rsid w:val="006D4A0B"/>
    <w:rsid w:val="006D5EFD"/>
    <w:rsid w:val="006E0763"/>
    <w:rsid w:val="006E4883"/>
    <w:rsid w:val="006F1AE4"/>
    <w:rsid w:val="00700291"/>
    <w:rsid w:val="007006ED"/>
    <w:rsid w:val="00700BCF"/>
    <w:rsid w:val="007028B9"/>
    <w:rsid w:val="007041E3"/>
    <w:rsid w:val="00707DE6"/>
    <w:rsid w:val="00710F7E"/>
    <w:rsid w:val="00713373"/>
    <w:rsid w:val="00716EF0"/>
    <w:rsid w:val="0072049D"/>
    <w:rsid w:val="00726DE2"/>
    <w:rsid w:val="00726E00"/>
    <w:rsid w:val="00727982"/>
    <w:rsid w:val="007316C6"/>
    <w:rsid w:val="00732A97"/>
    <w:rsid w:val="00733047"/>
    <w:rsid w:val="00733F3D"/>
    <w:rsid w:val="00736F4F"/>
    <w:rsid w:val="0074241C"/>
    <w:rsid w:val="007449A1"/>
    <w:rsid w:val="0074793C"/>
    <w:rsid w:val="0075489D"/>
    <w:rsid w:val="00762E5A"/>
    <w:rsid w:val="00767476"/>
    <w:rsid w:val="00777A2B"/>
    <w:rsid w:val="00785E8B"/>
    <w:rsid w:val="00791CC3"/>
    <w:rsid w:val="007947F2"/>
    <w:rsid w:val="00794B01"/>
    <w:rsid w:val="007A234B"/>
    <w:rsid w:val="007A727F"/>
    <w:rsid w:val="007B34A3"/>
    <w:rsid w:val="007C38E1"/>
    <w:rsid w:val="007D522D"/>
    <w:rsid w:val="007E6AD7"/>
    <w:rsid w:val="007E771A"/>
    <w:rsid w:val="007F1590"/>
    <w:rsid w:val="007F5929"/>
    <w:rsid w:val="007F77FA"/>
    <w:rsid w:val="00803EEE"/>
    <w:rsid w:val="00804022"/>
    <w:rsid w:val="00804D58"/>
    <w:rsid w:val="008054E8"/>
    <w:rsid w:val="00805B1C"/>
    <w:rsid w:val="008142C6"/>
    <w:rsid w:val="00816FF3"/>
    <w:rsid w:val="0081792D"/>
    <w:rsid w:val="0082265C"/>
    <w:rsid w:val="00822769"/>
    <w:rsid w:val="00827264"/>
    <w:rsid w:val="008344B2"/>
    <w:rsid w:val="00844761"/>
    <w:rsid w:val="00850A8D"/>
    <w:rsid w:val="0086151D"/>
    <w:rsid w:val="00862416"/>
    <w:rsid w:val="0086624A"/>
    <w:rsid w:val="00872D66"/>
    <w:rsid w:val="00874A24"/>
    <w:rsid w:val="008A7394"/>
    <w:rsid w:val="008C0D40"/>
    <w:rsid w:val="008C55FF"/>
    <w:rsid w:val="008D7375"/>
    <w:rsid w:val="008E2BB8"/>
    <w:rsid w:val="008E474A"/>
    <w:rsid w:val="008F019D"/>
    <w:rsid w:val="008F24BD"/>
    <w:rsid w:val="008F2591"/>
    <w:rsid w:val="00900261"/>
    <w:rsid w:val="009018E3"/>
    <w:rsid w:val="00903AE0"/>
    <w:rsid w:val="009064AE"/>
    <w:rsid w:val="00911B16"/>
    <w:rsid w:val="00916A74"/>
    <w:rsid w:val="009203B8"/>
    <w:rsid w:val="00921127"/>
    <w:rsid w:val="00921D96"/>
    <w:rsid w:val="00922EBA"/>
    <w:rsid w:val="00924510"/>
    <w:rsid w:val="00931FB1"/>
    <w:rsid w:val="00936FA9"/>
    <w:rsid w:val="009430CF"/>
    <w:rsid w:val="009467CA"/>
    <w:rsid w:val="00951ED9"/>
    <w:rsid w:val="00962BE7"/>
    <w:rsid w:val="00963663"/>
    <w:rsid w:val="00965AEA"/>
    <w:rsid w:val="00970336"/>
    <w:rsid w:val="009730AB"/>
    <w:rsid w:val="00974E3B"/>
    <w:rsid w:val="00975E6F"/>
    <w:rsid w:val="0097606F"/>
    <w:rsid w:val="00976432"/>
    <w:rsid w:val="0098227D"/>
    <w:rsid w:val="009A1133"/>
    <w:rsid w:val="009A72AB"/>
    <w:rsid w:val="009B703D"/>
    <w:rsid w:val="009C0EC5"/>
    <w:rsid w:val="009C2F0B"/>
    <w:rsid w:val="009C4563"/>
    <w:rsid w:val="009D4B81"/>
    <w:rsid w:val="009E353C"/>
    <w:rsid w:val="009E5D52"/>
    <w:rsid w:val="009E7710"/>
    <w:rsid w:val="009F096C"/>
    <w:rsid w:val="009F1023"/>
    <w:rsid w:val="009F1E4C"/>
    <w:rsid w:val="009F76D6"/>
    <w:rsid w:val="00A009E2"/>
    <w:rsid w:val="00A07BAB"/>
    <w:rsid w:val="00A11181"/>
    <w:rsid w:val="00A1247B"/>
    <w:rsid w:val="00A146FF"/>
    <w:rsid w:val="00A203FB"/>
    <w:rsid w:val="00A23AA9"/>
    <w:rsid w:val="00A32A44"/>
    <w:rsid w:val="00A32E1B"/>
    <w:rsid w:val="00A33E04"/>
    <w:rsid w:val="00A35B61"/>
    <w:rsid w:val="00A37746"/>
    <w:rsid w:val="00A408C2"/>
    <w:rsid w:val="00A466C4"/>
    <w:rsid w:val="00A502AD"/>
    <w:rsid w:val="00A52E17"/>
    <w:rsid w:val="00A635A5"/>
    <w:rsid w:val="00A64840"/>
    <w:rsid w:val="00A70C2B"/>
    <w:rsid w:val="00A722A0"/>
    <w:rsid w:val="00A74C36"/>
    <w:rsid w:val="00A8347B"/>
    <w:rsid w:val="00A86078"/>
    <w:rsid w:val="00A9049A"/>
    <w:rsid w:val="00A90C56"/>
    <w:rsid w:val="00A90FC9"/>
    <w:rsid w:val="00A96217"/>
    <w:rsid w:val="00AA17A3"/>
    <w:rsid w:val="00AA2E87"/>
    <w:rsid w:val="00AA6239"/>
    <w:rsid w:val="00AC3294"/>
    <w:rsid w:val="00AD07EB"/>
    <w:rsid w:val="00AD11B6"/>
    <w:rsid w:val="00AD4113"/>
    <w:rsid w:val="00AD587F"/>
    <w:rsid w:val="00AE246F"/>
    <w:rsid w:val="00AE24CA"/>
    <w:rsid w:val="00AE2DA6"/>
    <w:rsid w:val="00AE5951"/>
    <w:rsid w:val="00AE61C5"/>
    <w:rsid w:val="00AE709F"/>
    <w:rsid w:val="00AF23C8"/>
    <w:rsid w:val="00B07A79"/>
    <w:rsid w:val="00B129B5"/>
    <w:rsid w:val="00B1544B"/>
    <w:rsid w:val="00B2442E"/>
    <w:rsid w:val="00B254F5"/>
    <w:rsid w:val="00B26D6A"/>
    <w:rsid w:val="00B301E0"/>
    <w:rsid w:val="00B35E7C"/>
    <w:rsid w:val="00B40FDF"/>
    <w:rsid w:val="00B5093A"/>
    <w:rsid w:val="00B537BF"/>
    <w:rsid w:val="00B64C3D"/>
    <w:rsid w:val="00B658CF"/>
    <w:rsid w:val="00B66ECE"/>
    <w:rsid w:val="00B67703"/>
    <w:rsid w:val="00B72197"/>
    <w:rsid w:val="00B74AFE"/>
    <w:rsid w:val="00B75854"/>
    <w:rsid w:val="00B758DC"/>
    <w:rsid w:val="00B82EAC"/>
    <w:rsid w:val="00B83BA9"/>
    <w:rsid w:val="00B90065"/>
    <w:rsid w:val="00B93236"/>
    <w:rsid w:val="00B93E26"/>
    <w:rsid w:val="00B9488E"/>
    <w:rsid w:val="00BA0A98"/>
    <w:rsid w:val="00BA38B3"/>
    <w:rsid w:val="00BB67D9"/>
    <w:rsid w:val="00BC3014"/>
    <w:rsid w:val="00BD6D7E"/>
    <w:rsid w:val="00BF262C"/>
    <w:rsid w:val="00BF29F7"/>
    <w:rsid w:val="00BF4D6C"/>
    <w:rsid w:val="00BF4E49"/>
    <w:rsid w:val="00C05427"/>
    <w:rsid w:val="00C06159"/>
    <w:rsid w:val="00C32B11"/>
    <w:rsid w:val="00C35FD5"/>
    <w:rsid w:val="00C4226B"/>
    <w:rsid w:val="00C42AD4"/>
    <w:rsid w:val="00C50395"/>
    <w:rsid w:val="00C56617"/>
    <w:rsid w:val="00C602A2"/>
    <w:rsid w:val="00C6439C"/>
    <w:rsid w:val="00C663E7"/>
    <w:rsid w:val="00C72803"/>
    <w:rsid w:val="00C747B2"/>
    <w:rsid w:val="00C756F3"/>
    <w:rsid w:val="00C90149"/>
    <w:rsid w:val="00C905D0"/>
    <w:rsid w:val="00CA1A02"/>
    <w:rsid w:val="00CA4D36"/>
    <w:rsid w:val="00CA7CB7"/>
    <w:rsid w:val="00CB4060"/>
    <w:rsid w:val="00CC6B70"/>
    <w:rsid w:val="00CD073B"/>
    <w:rsid w:val="00CD5184"/>
    <w:rsid w:val="00CD67C9"/>
    <w:rsid w:val="00D018D9"/>
    <w:rsid w:val="00D10308"/>
    <w:rsid w:val="00D253BF"/>
    <w:rsid w:val="00D26A49"/>
    <w:rsid w:val="00D33712"/>
    <w:rsid w:val="00D41BBC"/>
    <w:rsid w:val="00D42C81"/>
    <w:rsid w:val="00D45706"/>
    <w:rsid w:val="00D45D26"/>
    <w:rsid w:val="00D55690"/>
    <w:rsid w:val="00D557A0"/>
    <w:rsid w:val="00D752A9"/>
    <w:rsid w:val="00D82B15"/>
    <w:rsid w:val="00D84D7A"/>
    <w:rsid w:val="00DA1BC7"/>
    <w:rsid w:val="00DA554F"/>
    <w:rsid w:val="00DA70D8"/>
    <w:rsid w:val="00DA7884"/>
    <w:rsid w:val="00DB7820"/>
    <w:rsid w:val="00DC557C"/>
    <w:rsid w:val="00DD09CC"/>
    <w:rsid w:val="00DD3172"/>
    <w:rsid w:val="00DE6DEE"/>
    <w:rsid w:val="00DE7D31"/>
    <w:rsid w:val="00DF67EA"/>
    <w:rsid w:val="00E04148"/>
    <w:rsid w:val="00E116B2"/>
    <w:rsid w:val="00E11C4B"/>
    <w:rsid w:val="00E11D56"/>
    <w:rsid w:val="00E12D96"/>
    <w:rsid w:val="00E1320A"/>
    <w:rsid w:val="00E15790"/>
    <w:rsid w:val="00E17D51"/>
    <w:rsid w:val="00E21B41"/>
    <w:rsid w:val="00E25574"/>
    <w:rsid w:val="00E337BA"/>
    <w:rsid w:val="00E36F5A"/>
    <w:rsid w:val="00E45CDE"/>
    <w:rsid w:val="00E470A4"/>
    <w:rsid w:val="00E47C85"/>
    <w:rsid w:val="00E54888"/>
    <w:rsid w:val="00E63B45"/>
    <w:rsid w:val="00E644BD"/>
    <w:rsid w:val="00E66D73"/>
    <w:rsid w:val="00E73042"/>
    <w:rsid w:val="00E73DF9"/>
    <w:rsid w:val="00E74981"/>
    <w:rsid w:val="00E763DE"/>
    <w:rsid w:val="00E82854"/>
    <w:rsid w:val="00E846EC"/>
    <w:rsid w:val="00E910E6"/>
    <w:rsid w:val="00E925EA"/>
    <w:rsid w:val="00E93203"/>
    <w:rsid w:val="00EA5169"/>
    <w:rsid w:val="00EC01D8"/>
    <w:rsid w:val="00ED02CE"/>
    <w:rsid w:val="00EE4E74"/>
    <w:rsid w:val="00EF3DF1"/>
    <w:rsid w:val="00EF7457"/>
    <w:rsid w:val="00F025CF"/>
    <w:rsid w:val="00F072E3"/>
    <w:rsid w:val="00F11058"/>
    <w:rsid w:val="00F207FB"/>
    <w:rsid w:val="00F301C5"/>
    <w:rsid w:val="00F32F5A"/>
    <w:rsid w:val="00F332AC"/>
    <w:rsid w:val="00F45320"/>
    <w:rsid w:val="00F50B29"/>
    <w:rsid w:val="00F63FF8"/>
    <w:rsid w:val="00F65596"/>
    <w:rsid w:val="00F7297A"/>
    <w:rsid w:val="00F76BF6"/>
    <w:rsid w:val="00F83DCB"/>
    <w:rsid w:val="00F86496"/>
    <w:rsid w:val="00F907F6"/>
    <w:rsid w:val="00F92EE4"/>
    <w:rsid w:val="00F9523D"/>
    <w:rsid w:val="00FA32B8"/>
    <w:rsid w:val="00FA51F7"/>
    <w:rsid w:val="00FB5540"/>
    <w:rsid w:val="00FC2AE9"/>
    <w:rsid w:val="00FC4C65"/>
    <w:rsid w:val="00FD191A"/>
    <w:rsid w:val="00FD24CE"/>
    <w:rsid w:val="00FD2FF3"/>
    <w:rsid w:val="00FE1ADD"/>
    <w:rsid w:val="00FE21BF"/>
    <w:rsid w:val="00FE7BBA"/>
    <w:rsid w:val="00FF4D1F"/>
    <w:rsid w:val="00FF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64E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F76B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76B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F76B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F76BF6"/>
    <w:pPr>
      <w:keepNext/>
      <w:tabs>
        <w:tab w:val="num" w:pos="1985"/>
      </w:tabs>
      <w:spacing w:before="240"/>
      <w:ind w:left="1985" w:hanging="1134"/>
      <w:jc w:val="both"/>
      <w:outlineLvl w:val="3"/>
    </w:pPr>
    <w:rPr>
      <w:rFonts w:eastAsia="Batang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F76BF6"/>
    <w:pPr>
      <w:tabs>
        <w:tab w:val="left" w:pos="3402"/>
      </w:tabs>
      <w:spacing w:before="120"/>
      <w:ind w:left="3403" w:hanging="1418"/>
      <w:jc w:val="both"/>
      <w:outlineLvl w:val="4"/>
    </w:pPr>
    <w:rPr>
      <w:rFonts w:eastAsia="Batang"/>
      <w:i/>
      <w:iCs/>
      <w:smallCaps/>
    </w:rPr>
  </w:style>
  <w:style w:type="paragraph" w:styleId="Nadpis6">
    <w:name w:val="heading 6"/>
    <w:basedOn w:val="Normln"/>
    <w:link w:val="Nadpis6Char"/>
    <w:uiPriority w:val="99"/>
    <w:qFormat/>
    <w:rsid w:val="00F76BF6"/>
    <w:pPr>
      <w:tabs>
        <w:tab w:val="left" w:pos="3402"/>
      </w:tabs>
      <w:spacing w:before="120"/>
      <w:ind w:left="3403" w:hanging="1418"/>
      <w:jc w:val="both"/>
      <w:outlineLvl w:val="5"/>
    </w:pPr>
    <w:rPr>
      <w:rFonts w:eastAsia="Batang"/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F76BF6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F76BF6"/>
    <w:pPr>
      <w:tabs>
        <w:tab w:val="num" w:pos="1440"/>
      </w:tabs>
      <w:spacing w:before="240" w:after="60"/>
      <w:ind w:left="1440" w:hanging="1440"/>
      <w:outlineLvl w:val="7"/>
    </w:pPr>
    <w:rPr>
      <w:rFonts w:ascii="Arial" w:eastAsia="Batang" w:hAnsi="Arial" w:cs="Arial"/>
      <w:i/>
      <w:iCs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F76BF6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Batang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E36A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E36A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E36A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36A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E36A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E36AA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E36AA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E36AA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E36AA"/>
    <w:rPr>
      <w:rFonts w:asciiTheme="majorHAnsi" w:eastAsiaTheme="majorEastAsia" w:hAnsiTheme="majorHAnsi" w:cstheme="majorBidi"/>
    </w:rPr>
  </w:style>
  <w:style w:type="table" w:styleId="Mkatabulky">
    <w:name w:val="Table Grid"/>
    <w:basedOn w:val="Normlntabulka"/>
    <w:uiPriority w:val="99"/>
    <w:rsid w:val="000A0ED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0A0ED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36AA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0A0ED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E36AA"/>
    <w:rPr>
      <w:sz w:val="24"/>
      <w:szCs w:val="24"/>
    </w:rPr>
  </w:style>
  <w:style w:type="character" w:styleId="slostrnky">
    <w:name w:val="page number"/>
    <w:basedOn w:val="Standardnpsmoodstavce"/>
    <w:uiPriority w:val="99"/>
    <w:rsid w:val="00692B3B"/>
  </w:style>
  <w:style w:type="paragraph" w:styleId="Zkladntext">
    <w:name w:val="Body Text"/>
    <w:basedOn w:val="Normln"/>
    <w:link w:val="ZkladntextChar"/>
    <w:uiPriority w:val="99"/>
    <w:rsid w:val="00D10308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E36AA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D10308"/>
    <w:pPr>
      <w:keepNext/>
      <w:keepLines/>
      <w:spacing w:after="120"/>
      <w:jc w:val="center"/>
    </w:pPr>
    <w:rPr>
      <w:b/>
      <w:bCs/>
      <w:sz w:val="56"/>
      <w:szCs w:val="56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E36AA"/>
    <w:rPr>
      <w:sz w:val="24"/>
      <w:szCs w:val="24"/>
    </w:rPr>
  </w:style>
  <w:style w:type="table" w:styleId="Elegantntabulka">
    <w:name w:val="Table Elegant"/>
    <w:basedOn w:val="Normlntabulka"/>
    <w:uiPriority w:val="99"/>
    <w:rsid w:val="00DA70D8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Obsah1">
    <w:name w:val="toc 1"/>
    <w:basedOn w:val="Normln"/>
    <w:next w:val="Normln"/>
    <w:autoRedefine/>
    <w:uiPriority w:val="99"/>
    <w:semiHidden/>
    <w:rsid w:val="00F76BF6"/>
  </w:style>
  <w:style w:type="paragraph" w:styleId="Obsah2">
    <w:name w:val="toc 2"/>
    <w:basedOn w:val="Normln"/>
    <w:next w:val="Normln"/>
    <w:autoRedefine/>
    <w:uiPriority w:val="99"/>
    <w:semiHidden/>
    <w:rsid w:val="00F76BF6"/>
    <w:pPr>
      <w:ind w:left="240"/>
    </w:pPr>
  </w:style>
  <w:style w:type="character" w:styleId="Hypertextovodkaz">
    <w:name w:val="Hyperlink"/>
    <w:basedOn w:val="Standardnpsmoodstavce"/>
    <w:uiPriority w:val="99"/>
    <w:rsid w:val="00F76BF6"/>
    <w:rPr>
      <w:color w:val="0000FF"/>
      <w:u w:val="single"/>
    </w:rPr>
  </w:style>
  <w:style w:type="paragraph" w:customStyle="1" w:styleId="ManualNumPar1">
    <w:name w:val="Manual NumPar 1"/>
    <w:basedOn w:val="Normln"/>
    <w:next w:val="Normln"/>
    <w:uiPriority w:val="99"/>
    <w:rsid w:val="00F76BF6"/>
    <w:pPr>
      <w:spacing w:before="120" w:after="120"/>
      <w:ind w:left="851" w:hanging="851"/>
      <w:jc w:val="both"/>
    </w:pPr>
    <w:rPr>
      <w:rFonts w:ascii="Arial" w:hAnsi="Arial" w:cs="Arial"/>
      <w:lang w:val="fr-FR" w:eastAsia="en-US"/>
    </w:rPr>
  </w:style>
  <w:style w:type="paragraph" w:customStyle="1" w:styleId="TPOOdstavec">
    <w:name w:val="TPO Odstavec"/>
    <w:basedOn w:val="Normln"/>
    <w:uiPriority w:val="99"/>
    <w:rsid w:val="00F76BF6"/>
    <w:pPr>
      <w:numPr>
        <w:numId w:val="5"/>
      </w:numPr>
      <w:tabs>
        <w:tab w:val="clear" w:pos="425"/>
      </w:tabs>
      <w:spacing w:before="240"/>
      <w:ind w:left="0" w:firstLine="0"/>
      <w:jc w:val="both"/>
    </w:pPr>
    <w:rPr>
      <w:rFonts w:eastAsia="Batang"/>
    </w:rPr>
  </w:style>
  <w:style w:type="paragraph" w:customStyle="1" w:styleId="TPOOdrka">
    <w:name w:val="TPO •Odrážka"/>
    <w:basedOn w:val="Normln"/>
    <w:uiPriority w:val="99"/>
    <w:rsid w:val="00F76BF6"/>
    <w:pPr>
      <w:tabs>
        <w:tab w:val="num" w:pos="720"/>
      </w:tabs>
      <w:spacing w:before="120"/>
      <w:ind w:left="720" w:hanging="720"/>
      <w:jc w:val="both"/>
    </w:pPr>
    <w:rPr>
      <w:rFonts w:eastAsia="Batang"/>
    </w:rPr>
  </w:style>
  <w:style w:type="character" w:styleId="Siln">
    <w:name w:val="Strong"/>
    <w:basedOn w:val="Standardnpsmoodstavce"/>
    <w:uiPriority w:val="99"/>
    <w:qFormat/>
    <w:rsid w:val="00F76BF6"/>
    <w:rPr>
      <w:b/>
      <w:bCs/>
    </w:rPr>
  </w:style>
  <w:style w:type="character" w:customStyle="1" w:styleId="platne1">
    <w:name w:val="platne1"/>
    <w:basedOn w:val="Standardnpsmoodstavce"/>
    <w:uiPriority w:val="99"/>
    <w:rsid w:val="00F76BF6"/>
  </w:style>
  <w:style w:type="paragraph" w:customStyle="1" w:styleId="Default">
    <w:name w:val="Default"/>
    <w:rsid w:val="00F76B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rsid w:val="00F76BF6"/>
    <w:rPr>
      <w:color w:val="800080"/>
      <w:u w:val="single"/>
    </w:rPr>
  </w:style>
  <w:style w:type="character" w:customStyle="1" w:styleId="platne">
    <w:name w:val="platne"/>
    <w:basedOn w:val="Standardnpsmoodstavce"/>
    <w:uiPriority w:val="99"/>
    <w:rsid w:val="00F76BF6"/>
  </w:style>
  <w:style w:type="paragraph" w:styleId="FormtovanvHTML">
    <w:name w:val="HTML Preformatted"/>
    <w:basedOn w:val="Normln"/>
    <w:link w:val="FormtovanvHTMLChar"/>
    <w:uiPriority w:val="99"/>
    <w:rsid w:val="00F76B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E36AA"/>
    <w:rPr>
      <w:rFonts w:ascii="Courier New" w:hAnsi="Courier New" w:cs="Courier New"/>
      <w:sz w:val="20"/>
      <w:szCs w:val="20"/>
    </w:rPr>
  </w:style>
  <w:style w:type="character" w:customStyle="1" w:styleId="WW8Num3z0">
    <w:name w:val="WW8Num3z0"/>
    <w:uiPriority w:val="99"/>
    <w:rsid w:val="005075B7"/>
    <w:rPr>
      <w:rFonts w:ascii="Wingdings" w:hAnsi="Wingdings" w:cs="Wingdings"/>
    </w:rPr>
  </w:style>
  <w:style w:type="paragraph" w:styleId="Bezmezer">
    <w:name w:val="No Spacing"/>
    <w:uiPriority w:val="99"/>
    <w:qFormat/>
    <w:rsid w:val="00202276"/>
    <w:rPr>
      <w:rFonts w:ascii="Calibri" w:hAnsi="Calibri" w:cs="Calibri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22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226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01C5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CA1A02"/>
  </w:style>
  <w:style w:type="character" w:styleId="Odkaznakoment">
    <w:name w:val="annotation reference"/>
    <w:basedOn w:val="Standardnpsmoodstavce"/>
    <w:uiPriority w:val="99"/>
    <w:semiHidden/>
    <w:unhideWhenUsed/>
    <w:rsid w:val="00A74C3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74C3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74C3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74C3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74C3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64E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F76B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76B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F76B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F76BF6"/>
    <w:pPr>
      <w:keepNext/>
      <w:tabs>
        <w:tab w:val="num" w:pos="1985"/>
      </w:tabs>
      <w:spacing w:before="240"/>
      <w:ind w:left="1985" w:hanging="1134"/>
      <w:jc w:val="both"/>
      <w:outlineLvl w:val="3"/>
    </w:pPr>
    <w:rPr>
      <w:rFonts w:eastAsia="Batang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F76BF6"/>
    <w:pPr>
      <w:tabs>
        <w:tab w:val="left" w:pos="3402"/>
      </w:tabs>
      <w:spacing w:before="120"/>
      <w:ind w:left="3403" w:hanging="1418"/>
      <w:jc w:val="both"/>
      <w:outlineLvl w:val="4"/>
    </w:pPr>
    <w:rPr>
      <w:rFonts w:eastAsia="Batang"/>
      <w:i/>
      <w:iCs/>
      <w:smallCaps/>
    </w:rPr>
  </w:style>
  <w:style w:type="paragraph" w:styleId="Nadpis6">
    <w:name w:val="heading 6"/>
    <w:basedOn w:val="Normln"/>
    <w:link w:val="Nadpis6Char"/>
    <w:uiPriority w:val="99"/>
    <w:qFormat/>
    <w:rsid w:val="00F76BF6"/>
    <w:pPr>
      <w:tabs>
        <w:tab w:val="left" w:pos="3402"/>
      </w:tabs>
      <w:spacing w:before="120"/>
      <w:ind w:left="3403" w:hanging="1418"/>
      <w:jc w:val="both"/>
      <w:outlineLvl w:val="5"/>
    </w:pPr>
    <w:rPr>
      <w:rFonts w:eastAsia="Batang"/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F76BF6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F76BF6"/>
    <w:pPr>
      <w:tabs>
        <w:tab w:val="num" w:pos="1440"/>
      </w:tabs>
      <w:spacing w:before="240" w:after="60"/>
      <w:ind w:left="1440" w:hanging="1440"/>
      <w:outlineLvl w:val="7"/>
    </w:pPr>
    <w:rPr>
      <w:rFonts w:ascii="Arial" w:eastAsia="Batang" w:hAnsi="Arial" w:cs="Arial"/>
      <w:i/>
      <w:iCs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F76BF6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Batang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E36A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E36A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E36A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36A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E36A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E36AA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E36AA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E36AA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E36AA"/>
    <w:rPr>
      <w:rFonts w:asciiTheme="majorHAnsi" w:eastAsiaTheme="majorEastAsia" w:hAnsiTheme="majorHAnsi" w:cstheme="majorBidi"/>
    </w:rPr>
  </w:style>
  <w:style w:type="table" w:styleId="Mkatabulky">
    <w:name w:val="Table Grid"/>
    <w:basedOn w:val="Normlntabulka"/>
    <w:uiPriority w:val="99"/>
    <w:rsid w:val="000A0ED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0A0ED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36AA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0A0ED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E36AA"/>
    <w:rPr>
      <w:sz w:val="24"/>
      <w:szCs w:val="24"/>
    </w:rPr>
  </w:style>
  <w:style w:type="character" w:styleId="slostrnky">
    <w:name w:val="page number"/>
    <w:basedOn w:val="Standardnpsmoodstavce"/>
    <w:uiPriority w:val="99"/>
    <w:rsid w:val="00692B3B"/>
  </w:style>
  <w:style w:type="paragraph" w:styleId="Zkladntext">
    <w:name w:val="Body Text"/>
    <w:basedOn w:val="Normln"/>
    <w:link w:val="ZkladntextChar"/>
    <w:uiPriority w:val="99"/>
    <w:rsid w:val="00D10308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E36AA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D10308"/>
    <w:pPr>
      <w:keepNext/>
      <w:keepLines/>
      <w:spacing w:after="120"/>
      <w:jc w:val="center"/>
    </w:pPr>
    <w:rPr>
      <w:b/>
      <w:bCs/>
      <w:sz w:val="56"/>
      <w:szCs w:val="56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E36AA"/>
    <w:rPr>
      <w:sz w:val="24"/>
      <w:szCs w:val="24"/>
    </w:rPr>
  </w:style>
  <w:style w:type="table" w:styleId="Elegantntabulka">
    <w:name w:val="Table Elegant"/>
    <w:basedOn w:val="Normlntabulka"/>
    <w:uiPriority w:val="99"/>
    <w:rsid w:val="00DA70D8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Obsah1">
    <w:name w:val="toc 1"/>
    <w:basedOn w:val="Normln"/>
    <w:next w:val="Normln"/>
    <w:autoRedefine/>
    <w:uiPriority w:val="99"/>
    <w:semiHidden/>
    <w:rsid w:val="00F76BF6"/>
  </w:style>
  <w:style w:type="paragraph" w:styleId="Obsah2">
    <w:name w:val="toc 2"/>
    <w:basedOn w:val="Normln"/>
    <w:next w:val="Normln"/>
    <w:autoRedefine/>
    <w:uiPriority w:val="99"/>
    <w:semiHidden/>
    <w:rsid w:val="00F76BF6"/>
    <w:pPr>
      <w:ind w:left="240"/>
    </w:pPr>
  </w:style>
  <w:style w:type="character" w:styleId="Hypertextovodkaz">
    <w:name w:val="Hyperlink"/>
    <w:basedOn w:val="Standardnpsmoodstavce"/>
    <w:uiPriority w:val="99"/>
    <w:rsid w:val="00F76BF6"/>
    <w:rPr>
      <w:color w:val="0000FF"/>
      <w:u w:val="single"/>
    </w:rPr>
  </w:style>
  <w:style w:type="paragraph" w:customStyle="1" w:styleId="ManualNumPar1">
    <w:name w:val="Manual NumPar 1"/>
    <w:basedOn w:val="Normln"/>
    <w:next w:val="Normln"/>
    <w:uiPriority w:val="99"/>
    <w:rsid w:val="00F76BF6"/>
    <w:pPr>
      <w:spacing w:before="120" w:after="120"/>
      <w:ind w:left="851" w:hanging="851"/>
      <w:jc w:val="both"/>
    </w:pPr>
    <w:rPr>
      <w:rFonts w:ascii="Arial" w:hAnsi="Arial" w:cs="Arial"/>
      <w:lang w:val="fr-FR" w:eastAsia="en-US"/>
    </w:rPr>
  </w:style>
  <w:style w:type="paragraph" w:customStyle="1" w:styleId="TPOOdstavec">
    <w:name w:val="TPO Odstavec"/>
    <w:basedOn w:val="Normln"/>
    <w:uiPriority w:val="99"/>
    <w:rsid w:val="00F76BF6"/>
    <w:pPr>
      <w:numPr>
        <w:numId w:val="5"/>
      </w:numPr>
      <w:tabs>
        <w:tab w:val="clear" w:pos="425"/>
      </w:tabs>
      <w:spacing w:before="240"/>
      <w:ind w:left="0" w:firstLine="0"/>
      <w:jc w:val="both"/>
    </w:pPr>
    <w:rPr>
      <w:rFonts w:eastAsia="Batang"/>
    </w:rPr>
  </w:style>
  <w:style w:type="paragraph" w:customStyle="1" w:styleId="TPOOdrka">
    <w:name w:val="TPO •Odrážka"/>
    <w:basedOn w:val="Normln"/>
    <w:uiPriority w:val="99"/>
    <w:rsid w:val="00F76BF6"/>
    <w:pPr>
      <w:tabs>
        <w:tab w:val="num" w:pos="720"/>
      </w:tabs>
      <w:spacing w:before="120"/>
      <w:ind w:left="720" w:hanging="720"/>
      <w:jc w:val="both"/>
    </w:pPr>
    <w:rPr>
      <w:rFonts w:eastAsia="Batang"/>
    </w:rPr>
  </w:style>
  <w:style w:type="character" w:styleId="Siln">
    <w:name w:val="Strong"/>
    <w:basedOn w:val="Standardnpsmoodstavce"/>
    <w:uiPriority w:val="99"/>
    <w:qFormat/>
    <w:rsid w:val="00F76BF6"/>
    <w:rPr>
      <w:b/>
      <w:bCs/>
    </w:rPr>
  </w:style>
  <w:style w:type="character" w:customStyle="1" w:styleId="platne1">
    <w:name w:val="platne1"/>
    <w:basedOn w:val="Standardnpsmoodstavce"/>
    <w:uiPriority w:val="99"/>
    <w:rsid w:val="00F76BF6"/>
  </w:style>
  <w:style w:type="paragraph" w:customStyle="1" w:styleId="Default">
    <w:name w:val="Default"/>
    <w:rsid w:val="00F76B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rsid w:val="00F76BF6"/>
    <w:rPr>
      <w:color w:val="800080"/>
      <w:u w:val="single"/>
    </w:rPr>
  </w:style>
  <w:style w:type="character" w:customStyle="1" w:styleId="platne">
    <w:name w:val="platne"/>
    <w:basedOn w:val="Standardnpsmoodstavce"/>
    <w:uiPriority w:val="99"/>
    <w:rsid w:val="00F76BF6"/>
  </w:style>
  <w:style w:type="paragraph" w:styleId="FormtovanvHTML">
    <w:name w:val="HTML Preformatted"/>
    <w:basedOn w:val="Normln"/>
    <w:link w:val="FormtovanvHTMLChar"/>
    <w:uiPriority w:val="99"/>
    <w:rsid w:val="00F76B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E36AA"/>
    <w:rPr>
      <w:rFonts w:ascii="Courier New" w:hAnsi="Courier New" w:cs="Courier New"/>
      <w:sz w:val="20"/>
      <w:szCs w:val="20"/>
    </w:rPr>
  </w:style>
  <w:style w:type="character" w:customStyle="1" w:styleId="WW8Num3z0">
    <w:name w:val="WW8Num3z0"/>
    <w:uiPriority w:val="99"/>
    <w:rsid w:val="005075B7"/>
    <w:rPr>
      <w:rFonts w:ascii="Wingdings" w:hAnsi="Wingdings" w:cs="Wingdings"/>
    </w:rPr>
  </w:style>
  <w:style w:type="paragraph" w:styleId="Bezmezer">
    <w:name w:val="No Spacing"/>
    <w:uiPriority w:val="99"/>
    <w:qFormat/>
    <w:rsid w:val="00202276"/>
    <w:rPr>
      <w:rFonts w:ascii="Calibri" w:hAnsi="Calibri" w:cs="Calibri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22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226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01C5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CA1A02"/>
  </w:style>
  <w:style w:type="character" w:styleId="Odkaznakoment">
    <w:name w:val="annotation reference"/>
    <w:basedOn w:val="Standardnpsmoodstavce"/>
    <w:uiPriority w:val="99"/>
    <w:semiHidden/>
    <w:unhideWhenUsed/>
    <w:rsid w:val="00A74C3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74C3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74C3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74C3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74C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8C5AC-6828-449B-B8F0-B448CD5CD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554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Doma</Company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Vlastník</dc:creator>
  <cp:lastModifiedBy>jan.niemiec</cp:lastModifiedBy>
  <cp:revision>7</cp:revision>
  <cp:lastPrinted>2014-12-02T08:03:00Z</cp:lastPrinted>
  <dcterms:created xsi:type="dcterms:W3CDTF">2016-05-11T14:25:00Z</dcterms:created>
  <dcterms:modified xsi:type="dcterms:W3CDTF">2016-05-24T09:29:00Z</dcterms:modified>
</cp:coreProperties>
</file>