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C4B2B" w14:textId="3E483D5F" w:rsidR="00E00003" w:rsidRDefault="00E00003" w:rsidP="00251D18">
      <w:pPr>
        <w:spacing w:before="120"/>
        <w:rPr>
          <w:rFonts w:ascii="Calibri Light" w:hAnsi="Calibri Light" w:cs="Calibri Light"/>
        </w:rPr>
      </w:pPr>
    </w:p>
    <w:p w14:paraId="324C5748" w14:textId="77777777" w:rsidR="00E00003" w:rsidRPr="003B407E" w:rsidRDefault="00E00003" w:rsidP="00E00003">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4"/>
          <w:szCs w:val="24"/>
        </w:rPr>
      </w:pPr>
      <w:r w:rsidRPr="003B407E">
        <w:rPr>
          <w:rFonts w:ascii="Calibri Light" w:hAnsi="Calibri Light" w:cs="Calibri Light"/>
          <w:b/>
          <w:bCs/>
          <w:color w:val="FFFFFF" w:themeColor="background1"/>
          <w:sz w:val="24"/>
          <w:szCs w:val="24"/>
        </w:rPr>
        <w:t xml:space="preserve">FORMULÁŘ </w:t>
      </w:r>
      <w:proofErr w:type="gramStart"/>
      <w:r w:rsidRPr="003B407E">
        <w:rPr>
          <w:rFonts w:ascii="Calibri Light" w:hAnsi="Calibri Light" w:cs="Calibri Light"/>
          <w:b/>
          <w:bCs/>
          <w:color w:val="FFFFFF" w:themeColor="background1"/>
          <w:sz w:val="24"/>
          <w:szCs w:val="24"/>
        </w:rPr>
        <w:t>NABÍDKY - PROHLÁŠENÍ</w:t>
      </w:r>
      <w:proofErr w:type="gramEnd"/>
      <w:r w:rsidRPr="003B407E">
        <w:rPr>
          <w:rFonts w:ascii="Calibri Light" w:hAnsi="Calibri Light" w:cs="Calibri Light"/>
          <w:b/>
          <w:bCs/>
          <w:color w:val="FFFFFF" w:themeColor="background1"/>
          <w:sz w:val="24"/>
          <w:szCs w:val="24"/>
        </w:rPr>
        <w:t xml:space="preserve"> DODAVATELE </w:t>
      </w:r>
    </w:p>
    <w:p w14:paraId="35BD3123" w14:textId="77777777" w:rsidR="00E00003" w:rsidRPr="003B407E" w:rsidRDefault="00E00003" w:rsidP="00E00003">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2"/>
          <w:szCs w:val="22"/>
        </w:rPr>
      </w:pPr>
      <w:r w:rsidRPr="003B407E">
        <w:rPr>
          <w:rFonts w:ascii="Calibri Light" w:hAnsi="Calibri Light" w:cs="Calibri Light"/>
          <w:b/>
          <w:bCs/>
          <w:color w:val="FFFFFF" w:themeColor="background1"/>
          <w:sz w:val="22"/>
          <w:szCs w:val="22"/>
        </w:rPr>
        <w:t>Příloha č. 1 ZD</w:t>
      </w:r>
    </w:p>
    <w:p w14:paraId="646B5847" w14:textId="011C5710" w:rsidR="00A81409" w:rsidRPr="003B407E" w:rsidRDefault="002A374A" w:rsidP="00251D18">
      <w:pPr>
        <w:spacing w:before="120"/>
        <w:rPr>
          <w:rFonts w:ascii="Calibri Light" w:hAnsi="Calibri Light" w:cs="Calibri Light"/>
        </w:rPr>
      </w:pPr>
      <w:r w:rsidRPr="003B407E">
        <w:rPr>
          <w:rFonts w:ascii="Calibri Light" w:hAnsi="Calibri Light" w:cs="Calibri Light"/>
        </w:rPr>
        <w:t>Prohlášení</w:t>
      </w:r>
      <w:r w:rsidR="00C762D3" w:rsidRPr="003B407E">
        <w:rPr>
          <w:rFonts w:ascii="Calibri Light" w:hAnsi="Calibri Light" w:cs="Calibri Light"/>
        </w:rPr>
        <w:t xml:space="preserve"> účastníka </w:t>
      </w:r>
      <w:r w:rsidR="00C83851">
        <w:rPr>
          <w:rFonts w:ascii="Calibri Light" w:hAnsi="Calibri Light" w:cs="Calibri Light"/>
        </w:rPr>
        <w:t>veřejné zakázky mimo režim</w:t>
      </w:r>
      <w:r w:rsidR="00486FBB" w:rsidRPr="003B407E">
        <w:rPr>
          <w:rFonts w:ascii="Calibri Light" w:hAnsi="Calibri Light" w:cs="Calibri Light"/>
        </w:rPr>
        <w:t xml:space="preserve"> zákona č 134/2016 Sb., o zadávání veřejných zakázek, v platném </w:t>
      </w:r>
      <w:r w:rsidR="00FC0288" w:rsidRPr="003B407E">
        <w:rPr>
          <w:rFonts w:ascii="Calibri Light" w:hAnsi="Calibri Light" w:cs="Calibri Light"/>
        </w:rPr>
        <w:t xml:space="preserve">a účinném </w:t>
      </w:r>
      <w:r w:rsidR="00486FBB" w:rsidRPr="003B407E">
        <w:rPr>
          <w:rFonts w:ascii="Calibri Light" w:hAnsi="Calibri Light" w:cs="Calibri Light"/>
        </w:rPr>
        <w:t>znění (dále jen „ZZVZ“ nebo „zákon“)</w:t>
      </w:r>
      <w:r w:rsidR="003B387C" w:rsidRPr="003B407E">
        <w:rPr>
          <w:rFonts w:ascii="Calibri Light" w:hAnsi="Calibri Light" w:cs="Calibri Light"/>
        </w:rPr>
        <w:t>.</w:t>
      </w:r>
    </w:p>
    <w:p w14:paraId="74F6E46C" w14:textId="23D5E6AB" w:rsidR="00E128B5" w:rsidRPr="003B407E" w:rsidRDefault="00E128B5" w:rsidP="00251D18">
      <w:pPr>
        <w:rPr>
          <w:rFonts w:ascii="Calibri Light" w:hAnsi="Calibri Light" w:cs="Calibri Light"/>
        </w:rPr>
      </w:pPr>
    </w:p>
    <w:p w14:paraId="33C2C840" w14:textId="198A3F05" w:rsidR="00486FBB" w:rsidRPr="0039013B" w:rsidRDefault="00486FBB" w:rsidP="00251D18">
      <w:pPr>
        <w:rPr>
          <w:rFonts w:ascii="Calibri Light" w:hAnsi="Calibri Light" w:cs="Calibri Light"/>
        </w:rPr>
      </w:pPr>
      <w:r w:rsidRPr="0039013B">
        <w:rPr>
          <w:rFonts w:ascii="Calibri Light" w:hAnsi="Calibri Light" w:cs="Calibri Light"/>
        </w:rPr>
        <w:t>název veřejné zakázky</w:t>
      </w:r>
      <w:r w:rsidR="00C83851" w:rsidRPr="0039013B">
        <w:rPr>
          <w:rFonts w:ascii="Calibri Light" w:hAnsi="Calibri Light" w:cs="Calibri Light"/>
        </w:rPr>
        <w:t xml:space="preserve"> malého rozsahu</w:t>
      </w:r>
      <w:r w:rsidRPr="0039013B">
        <w:rPr>
          <w:rFonts w:ascii="Calibri Light" w:hAnsi="Calibri Light" w:cs="Calibri Light"/>
        </w:rPr>
        <w:t>:</w:t>
      </w:r>
    </w:p>
    <w:p w14:paraId="3BC435D7" w14:textId="7B8CEFC3" w:rsidR="00AB319A" w:rsidRPr="003D6F23" w:rsidRDefault="00AB319A" w:rsidP="001624FE">
      <w:pPr>
        <w:rPr>
          <w:rFonts w:ascii="Calibri Light" w:hAnsi="Calibri Light" w:cs="Calibri Light"/>
          <w:color w:val="595959" w:themeColor="text1" w:themeTint="A6"/>
          <w:sz w:val="32"/>
          <w:szCs w:val="32"/>
        </w:rPr>
      </w:pPr>
      <w:r w:rsidRPr="00846F83">
        <w:rPr>
          <w:rFonts w:ascii="Calibri Light" w:hAnsi="Calibri Light" w:cs="Calibri Light"/>
          <w:b/>
          <w:bCs/>
          <w:color w:val="595959" w:themeColor="text1" w:themeTint="A6"/>
          <w:sz w:val="32"/>
          <w:szCs w:val="32"/>
        </w:rPr>
        <w:t xml:space="preserve">Vnitřní konektivita v budovách škol ZŠ </w:t>
      </w:r>
      <w:r w:rsidRPr="00466F23">
        <w:rPr>
          <w:rFonts w:ascii="Calibri Light" w:hAnsi="Calibri Light" w:cs="Calibri Light"/>
          <w:b/>
          <w:bCs/>
          <w:color w:val="595959" w:themeColor="text1" w:themeTint="A6"/>
          <w:sz w:val="32"/>
          <w:szCs w:val="32"/>
        </w:rPr>
        <w:t>Oldřichovice 275 a ZŠ</w:t>
      </w:r>
      <w:r w:rsidR="008574A2">
        <w:rPr>
          <w:rFonts w:ascii="Calibri Light" w:hAnsi="Calibri Light" w:cs="Calibri Light"/>
          <w:b/>
          <w:bCs/>
          <w:color w:val="595959" w:themeColor="text1" w:themeTint="A6"/>
          <w:sz w:val="32"/>
          <w:szCs w:val="32"/>
        </w:rPr>
        <w:t> </w:t>
      </w:r>
      <w:proofErr w:type="spellStart"/>
      <w:r w:rsidRPr="00466F23">
        <w:rPr>
          <w:rFonts w:ascii="Calibri Light" w:hAnsi="Calibri Light" w:cs="Calibri Light"/>
          <w:b/>
          <w:bCs/>
          <w:color w:val="595959" w:themeColor="text1" w:themeTint="A6"/>
          <w:sz w:val="32"/>
          <w:szCs w:val="32"/>
        </w:rPr>
        <w:t>Karpentná</w:t>
      </w:r>
      <w:proofErr w:type="spellEnd"/>
      <w:r w:rsidRPr="00466F23">
        <w:rPr>
          <w:rFonts w:ascii="Calibri Light" w:hAnsi="Calibri Light" w:cs="Calibri Light"/>
          <w:b/>
          <w:bCs/>
          <w:color w:val="595959" w:themeColor="text1" w:themeTint="A6"/>
          <w:sz w:val="32"/>
          <w:szCs w:val="32"/>
        </w:rPr>
        <w:t xml:space="preserve"> 91 </w:t>
      </w:r>
      <w:proofErr w:type="gramStart"/>
      <w:r w:rsidRPr="00466F23">
        <w:rPr>
          <w:rFonts w:ascii="Calibri Light" w:hAnsi="Calibri Light" w:cs="Calibri Light"/>
          <w:b/>
          <w:bCs/>
          <w:color w:val="595959" w:themeColor="text1" w:themeTint="A6"/>
          <w:sz w:val="32"/>
          <w:szCs w:val="32"/>
        </w:rPr>
        <w:t xml:space="preserve">Třinec </w:t>
      </w:r>
      <w:r>
        <w:rPr>
          <w:rFonts w:ascii="Calibri Light" w:hAnsi="Calibri Light" w:cs="Calibri Light"/>
          <w:b/>
          <w:bCs/>
          <w:color w:val="595959" w:themeColor="text1" w:themeTint="A6"/>
          <w:sz w:val="32"/>
          <w:szCs w:val="32"/>
        </w:rPr>
        <w:t xml:space="preserve">- </w:t>
      </w:r>
      <w:r w:rsidRPr="003D6F23">
        <w:rPr>
          <w:rFonts w:ascii="Calibri Light" w:hAnsi="Calibri Light" w:cs="Calibri Light"/>
          <w:color w:val="595959" w:themeColor="text1" w:themeTint="A6"/>
          <w:sz w:val="32"/>
          <w:szCs w:val="32"/>
        </w:rPr>
        <w:t>Dodávka</w:t>
      </w:r>
      <w:proofErr w:type="gramEnd"/>
      <w:r w:rsidRPr="003D6F23">
        <w:rPr>
          <w:rFonts w:ascii="Calibri Light" w:hAnsi="Calibri Light" w:cs="Calibri Light"/>
          <w:color w:val="595959" w:themeColor="text1" w:themeTint="A6"/>
          <w:sz w:val="32"/>
          <w:szCs w:val="32"/>
        </w:rPr>
        <w:t xml:space="preserve"> prvků vnitřní konektivity</w:t>
      </w:r>
    </w:p>
    <w:p w14:paraId="079A747A" w14:textId="6C086978" w:rsidR="005D7F0B" w:rsidRDefault="005D7F0B" w:rsidP="005D7F0B">
      <w:pPr>
        <w:rPr>
          <w:rFonts w:ascii="Calibri Light" w:hAnsi="Calibri Light" w:cs="Calibri Light"/>
          <w:b/>
          <w:bCs/>
          <w:color w:val="595959" w:themeColor="text1" w:themeTint="A6"/>
          <w:sz w:val="32"/>
          <w:szCs w:val="32"/>
        </w:rPr>
      </w:pPr>
    </w:p>
    <w:p w14:paraId="5602B2E4" w14:textId="77777777" w:rsidR="005511AD" w:rsidRPr="003B407E" w:rsidRDefault="005511AD" w:rsidP="00FE4FE4">
      <w:pPr>
        <w:rPr>
          <w:rFonts w:ascii="Calibri Light" w:hAnsi="Calibri Light" w:cs="Calibri Light"/>
        </w:rPr>
      </w:pPr>
    </w:p>
    <w:p w14:paraId="400C3437" w14:textId="4C70B40C" w:rsidR="00B727A6" w:rsidRPr="007B498C" w:rsidRDefault="00B727A6" w:rsidP="00B727A6">
      <w:pPr>
        <w:rPr>
          <w:rFonts w:ascii="Calibri Light" w:hAnsi="Calibri Light" w:cs="Calibri Light"/>
          <w:b/>
          <w:bCs/>
          <w:sz w:val="18"/>
          <w:szCs w:val="18"/>
        </w:rPr>
      </w:pPr>
      <w:r w:rsidRPr="007B498C">
        <w:rPr>
          <w:rFonts w:ascii="Calibri Light" w:hAnsi="Calibri Light" w:cs="Calibri Light"/>
          <w:b/>
          <w:bCs/>
          <w:sz w:val="18"/>
          <w:szCs w:val="18"/>
        </w:rPr>
        <w:t>Zadavatel</w:t>
      </w:r>
      <w:r w:rsidRPr="007B498C">
        <w:rPr>
          <w:rFonts w:ascii="Calibri Light" w:hAnsi="Calibri Light" w:cs="Calibri Light"/>
          <w:b/>
          <w:bCs/>
          <w:sz w:val="18"/>
          <w:szCs w:val="18"/>
        </w:rPr>
        <w:tab/>
      </w:r>
    </w:p>
    <w:p w14:paraId="2AF1F708" w14:textId="77777777" w:rsidR="00AB319A" w:rsidRPr="00AB319A" w:rsidRDefault="00B532D2" w:rsidP="00AB319A">
      <w:pPr>
        <w:widowControl w:val="0"/>
        <w:suppressAutoHyphens/>
        <w:jc w:val="both"/>
        <w:rPr>
          <w:rFonts w:ascii="Calibri Light" w:hAnsi="Calibri Light" w:cs="Calibri Light"/>
          <w:sz w:val="18"/>
          <w:szCs w:val="18"/>
        </w:rPr>
      </w:pPr>
      <w:r w:rsidRPr="00AB319A">
        <w:rPr>
          <w:rFonts w:ascii="Calibri Light" w:hAnsi="Calibri Light" w:cs="Calibri Light"/>
          <w:sz w:val="18"/>
          <w:szCs w:val="18"/>
        </w:rPr>
        <w:t>název:</w:t>
      </w:r>
      <w:r w:rsidRPr="00AB319A">
        <w:rPr>
          <w:rFonts w:ascii="Calibri Light" w:hAnsi="Calibri Light" w:cs="Calibri Light"/>
          <w:sz w:val="18"/>
          <w:szCs w:val="18"/>
        </w:rPr>
        <w:tab/>
      </w:r>
      <w:r w:rsidRPr="00AB319A">
        <w:rPr>
          <w:rFonts w:ascii="Calibri Light" w:hAnsi="Calibri Light" w:cs="Calibri Light"/>
          <w:sz w:val="18"/>
          <w:szCs w:val="18"/>
        </w:rPr>
        <w:tab/>
      </w:r>
      <w:r w:rsidR="00AB319A" w:rsidRPr="00AB319A">
        <w:rPr>
          <w:rFonts w:ascii="Calibri Light" w:hAnsi="Calibri Light" w:cs="Calibri Light"/>
          <w:sz w:val="18"/>
          <w:szCs w:val="18"/>
        </w:rPr>
        <w:t>Základní škola a mateřská škola, Třinec, Oldřichovice 275, příspěvková organizace</w:t>
      </w:r>
    </w:p>
    <w:p w14:paraId="1F9EACC6" w14:textId="77777777" w:rsidR="00AB319A" w:rsidRPr="00AB319A" w:rsidRDefault="00AB319A" w:rsidP="00AB319A">
      <w:pPr>
        <w:widowControl w:val="0"/>
        <w:suppressAutoHyphens/>
        <w:jc w:val="both"/>
        <w:rPr>
          <w:rFonts w:ascii="Calibri Light" w:hAnsi="Calibri Light" w:cs="Calibri Light"/>
          <w:sz w:val="18"/>
          <w:szCs w:val="18"/>
        </w:rPr>
      </w:pPr>
      <w:r w:rsidRPr="00AB319A">
        <w:rPr>
          <w:rFonts w:ascii="Calibri Light" w:hAnsi="Calibri Light" w:cs="Calibri Light"/>
          <w:sz w:val="18"/>
          <w:szCs w:val="18"/>
        </w:rPr>
        <w:t xml:space="preserve">se sídlem: </w:t>
      </w:r>
      <w:r w:rsidRPr="00AB319A">
        <w:rPr>
          <w:rFonts w:ascii="Calibri Light" w:hAnsi="Calibri Light" w:cs="Calibri Light"/>
          <w:sz w:val="18"/>
          <w:szCs w:val="18"/>
        </w:rPr>
        <w:tab/>
        <w:t>Oldřichovice 275, 73961 Třinec</w:t>
      </w:r>
    </w:p>
    <w:p w14:paraId="2556EA9E" w14:textId="77777777" w:rsidR="00AB319A" w:rsidRPr="00AB319A" w:rsidRDefault="00AB319A" w:rsidP="00AB319A">
      <w:pPr>
        <w:widowControl w:val="0"/>
        <w:suppressAutoHyphens/>
        <w:jc w:val="both"/>
        <w:rPr>
          <w:rFonts w:ascii="Calibri Light" w:hAnsi="Calibri Light" w:cs="Calibri Light"/>
          <w:sz w:val="18"/>
          <w:szCs w:val="18"/>
        </w:rPr>
      </w:pPr>
      <w:r w:rsidRPr="00AB319A">
        <w:rPr>
          <w:rFonts w:ascii="Calibri Light" w:hAnsi="Calibri Light" w:cs="Calibri Light"/>
          <w:sz w:val="18"/>
          <w:szCs w:val="18"/>
        </w:rPr>
        <w:t xml:space="preserve">zastoupen: </w:t>
      </w:r>
      <w:r w:rsidRPr="00AB319A">
        <w:rPr>
          <w:rFonts w:ascii="Calibri Light" w:hAnsi="Calibri Light" w:cs="Calibri Light"/>
          <w:sz w:val="18"/>
          <w:szCs w:val="18"/>
        </w:rPr>
        <w:tab/>
        <w:t xml:space="preserve">Mgr. </w:t>
      </w:r>
      <w:proofErr w:type="spellStart"/>
      <w:r w:rsidRPr="00AB319A">
        <w:rPr>
          <w:rFonts w:ascii="Calibri Light" w:hAnsi="Calibri Light" w:cs="Calibri Light"/>
          <w:sz w:val="18"/>
          <w:szCs w:val="18"/>
        </w:rPr>
        <w:t>Radomírou</w:t>
      </w:r>
      <w:proofErr w:type="spellEnd"/>
      <w:r w:rsidRPr="00AB319A">
        <w:rPr>
          <w:rFonts w:ascii="Calibri Light" w:hAnsi="Calibri Light" w:cs="Calibri Light"/>
          <w:sz w:val="18"/>
          <w:szCs w:val="18"/>
        </w:rPr>
        <w:t xml:space="preserve"> Novotnou, ředitelkou</w:t>
      </w:r>
    </w:p>
    <w:p w14:paraId="4287F002" w14:textId="713CBA26" w:rsidR="005D7F0B" w:rsidRPr="00AB319A" w:rsidRDefault="00AB319A" w:rsidP="00AB319A">
      <w:pPr>
        <w:widowControl w:val="0"/>
        <w:suppressAutoHyphens/>
        <w:jc w:val="both"/>
        <w:rPr>
          <w:rFonts w:ascii="Calibri Light" w:hAnsi="Calibri Light" w:cs="Calibri Light"/>
          <w:sz w:val="18"/>
          <w:szCs w:val="18"/>
        </w:rPr>
      </w:pPr>
      <w:r w:rsidRPr="00AB319A">
        <w:rPr>
          <w:rFonts w:ascii="Calibri Light" w:hAnsi="Calibri Light" w:cs="Calibri Light"/>
          <w:sz w:val="18"/>
          <w:szCs w:val="18"/>
        </w:rPr>
        <w:t>IČO:</w:t>
      </w:r>
      <w:r w:rsidRPr="00AB319A">
        <w:rPr>
          <w:rFonts w:ascii="Calibri Light" w:hAnsi="Calibri Light" w:cs="Calibri Light"/>
          <w:sz w:val="18"/>
          <w:szCs w:val="18"/>
        </w:rPr>
        <w:tab/>
      </w:r>
      <w:r w:rsidRPr="00AB319A">
        <w:rPr>
          <w:rFonts w:ascii="Calibri Light" w:hAnsi="Calibri Light" w:cs="Calibri Light"/>
          <w:sz w:val="18"/>
          <w:szCs w:val="18"/>
        </w:rPr>
        <w:tab/>
      </w:r>
      <w:r w:rsidRPr="00AB319A">
        <w:rPr>
          <w:rFonts w:ascii="Calibri Light" w:hAnsi="Calibri Light" w:cs="Calibri Light"/>
          <w:sz w:val="18"/>
          <w:szCs w:val="18"/>
        </w:rPr>
        <w:t>70983739</w:t>
      </w:r>
    </w:p>
    <w:p w14:paraId="0B7A6336" w14:textId="77777777" w:rsidR="00AB319A" w:rsidRDefault="00AB319A" w:rsidP="00AB319A">
      <w:pPr>
        <w:widowControl w:val="0"/>
        <w:suppressAutoHyphens/>
        <w:jc w:val="both"/>
        <w:rPr>
          <w:rFonts w:ascii="Calibri Light" w:hAnsi="Calibri Light" w:cs="Calibri Light"/>
        </w:rPr>
      </w:pPr>
    </w:p>
    <w:p w14:paraId="2DEF9ACB" w14:textId="77777777" w:rsidR="0023496D" w:rsidRPr="003B407E" w:rsidRDefault="0023496D" w:rsidP="00AB319A">
      <w:pPr>
        <w:widowControl w:val="0"/>
        <w:suppressAutoHyphens/>
        <w:jc w:val="both"/>
        <w:rPr>
          <w:rFonts w:ascii="Calibri Light" w:hAnsi="Calibri Light" w:cs="Calibri Light"/>
        </w:rPr>
      </w:pPr>
    </w:p>
    <w:p w14:paraId="3675FDF2" w14:textId="3552FD6E" w:rsidR="007A5B1C" w:rsidRPr="00C83851" w:rsidRDefault="00A64F93" w:rsidP="007A5B1C">
      <w:pPr>
        <w:pStyle w:val="Nadpis2"/>
        <w:framePr w:wrap="notBeside"/>
        <w:rPr>
          <w:rFonts w:cs="Calibri Light"/>
          <w:bCs/>
        </w:rPr>
      </w:pPr>
      <w:r w:rsidRPr="003B407E">
        <w:rPr>
          <w:rFonts w:cs="Calibri Light"/>
          <w:bCs/>
        </w:rPr>
        <w:t>identifikace účastníka</w:t>
      </w: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FE4FE4" w:rsidRPr="003B407E" w14:paraId="7341FF2E"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860D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5953" w:type="dxa"/>
            <w:tcBorders>
              <w:top w:val="single" w:sz="4" w:space="0" w:color="auto"/>
              <w:left w:val="single" w:sz="4" w:space="0" w:color="auto"/>
              <w:bottom w:val="single" w:sz="4" w:space="0" w:color="auto"/>
              <w:right w:val="single" w:sz="4" w:space="0" w:color="auto"/>
            </w:tcBorders>
            <w:vAlign w:val="center"/>
          </w:tcPr>
          <w:p w14:paraId="4CAF1192" w14:textId="25FF4D69"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3FC9D9ED"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E76C31"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5953" w:type="dxa"/>
            <w:tcBorders>
              <w:top w:val="single" w:sz="4" w:space="0" w:color="auto"/>
              <w:left w:val="single" w:sz="4" w:space="0" w:color="auto"/>
              <w:bottom w:val="single" w:sz="4" w:space="0" w:color="auto"/>
              <w:right w:val="single" w:sz="4" w:space="0" w:color="auto"/>
            </w:tcBorders>
            <w:vAlign w:val="center"/>
          </w:tcPr>
          <w:p w14:paraId="5A2E5D9B" w14:textId="41279DD8"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4A64C4A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BA32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5953" w:type="dxa"/>
            <w:tcBorders>
              <w:top w:val="single" w:sz="4" w:space="0" w:color="auto"/>
              <w:left w:val="single" w:sz="4" w:space="0" w:color="auto"/>
              <w:bottom w:val="single" w:sz="4" w:space="0" w:color="auto"/>
              <w:right w:val="single" w:sz="4" w:space="0" w:color="auto"/>
            </w:tcBorders>
            <w:vAlign w:val="center"/>
          </w:tcPr>
          <w:p w14:paraId="2B1E746A" w14:textId="27DF492D"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6A7A3A5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D7F7DB"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5953" w:type="dxa"/>
            <w:tcBorders>
              <w:top w:val="single" w:sz="4" w:space="0" w:color="auto"/>
              <w:left w:val="single" w:sz="4" w:space="0" w:color="auto"/>
              <w:bottom w:val="single" w:sz="4" w:space="0" w:color="auto"/>
              <w:right w:val="single" w:sz="4" w:space="0" w:color="auto"/>
            </w:tcBorders>
            <w:vAlign w:val="center"/>
          </w:tcPr>
          <w:p w14:paraId="764C5C34" w14:textId="3C0717C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58C15BB8"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1BFFFA" w14:textId="46EC9124"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w:t>
            </w:r>
            <w:r w:rsidR="002A374A" w:rsidRPr="003B407E">
              <w:rPr>
                <w:rFonts w:ascii="Calibri Light" w:hAnsi="Calibri Light" w:cs="Calibri Light"/>
                <w:sz w:val="18"/>
                <w:szCs w:val="18"/>
              </w:rPr>
              <w:t>/ e-mailová adresa</w:t>
            </w:r>
            <w:r w:rsidRPr="003B407E">
              <w:rPr>
                <w:rFonts w:ascii="Calibri Light" w:hAnsi="Calibri Light" w:cs="Calibri Light"/>
                <w:sz w:val="18"/>
                <w:szCs w:val="18"/>
              </w:rPr>
              <w:t>:</w:t>
            </w:r>
          </w:p>
        </w:tc>
        <w:tc>
          <w:tcPr>
            <w:tcW w:w="5953" w:type="dxa"/>
            <w:tcBorders>
              <w:top w:val="single" w:sz="4" w:space="0" w:color="auto"/>
              <w:left w:val="single" w:sz="4" w:space="0" w:color="auto"/>
              <w:bottom w:val="single" w:sz="4" w:space="0" w:color="auto"/>
              <w:right w:val="single" w:sz="4" w:space="0" w:color="auto"/>
            </w:tcBorders>
            <w:vAlign w:val="center"/>
          </w:tcPr>
          <w:p w14:paraId="43380FC2" w14:textId="7728956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02809EC1"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E495C3" w14:textId="5604802F" w:rsidR="000D7A61"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účastník využívá poddodavatele:</w:t>
            </w:r>
          </w:p>
        </w:tc>
        <w:tc>
          <w:tcPr>
            <w:tcW w:w="5953" w:type="dxa"/>
            <w:tcBorders>
              <w:top w:val="single" w:sz="4" w:space="0" w:color="auto"/>
              <w:left w:val="single" w:sz="4" w:space="0" w:color="auto"/>
              <w:bottom w:val="single" w:sz="4" w:space="0" w:color="auto"/>
              <w:right w:val="single" w:sz="4" w:space="0" w:color="auto"/>
            </w:tcBorders>
            <w:vAlign w:val="center"/>
          </w:tcPr>
          <w:p w14:paraId="4338A070"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p w14:paraId="1DF76DA7" w14:textId="05B671CE" w:rsidR="00FE4FE4"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3"/>
                  <w:enabled/>
                  <w:calcOnExit w:val="0"/>
                  <w:checkBox>
                    <w:sizeAuto/>
                    <w:default w:val="0"/>
                  </w:checkBox>
                </w:ffData>
              </w:fldChar>
            </w:r>
            <w:bookmarkStart w:id="0" w:name="Zaškrtávací3"/>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0"/>
            <w:r w:rsidRPr="003B407E">
              <w:rPr>
                <w:rFonts w:ascii="Calibri Light" w:hAnsi="Calibri Light" w:cs="Calibri Light"/>
                <w:sz w:val="18"/>
                <w:szCs w:val="18"/>
              </w:rPr>
              <w:t xml:space="preserve"> ANO</w:t>
            </w:r>
          </w:p>
          <w:p w14:paraId="3F142D8C"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4"/>
                  <w:enabled/>
                  <w:calcOnExit w:val="0"/>
                  <w:checkBox>
                    <w:sizeAuto/>
                    <w:default w:val="0"/>
                  </w:checkBox>
                </w:ffData>
              </w:fldChar>
            </w:r>
            <w:bookmarkStart w:id="1" w:name="Zaškrtávací4"/>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1"/>
            <w:r w:rsidRPr="003B407E">
              <w:rPr>
                <w:rFonts w:ascii="Calibri Light" w:hAnsi="Calibri Light" w:cs="Calibri Light"/>
                <w:sz w:val="18"/>
                <w:szCs w:val="18"/>
              </w:rPr>
              <w:t xml:space="preserve"> NE</w:t>
            </w:r>
          </w:p>
          <w:p w14:paraId="3A524DD4" w14:textId="23278B35"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tc>
      </w:tr>
    </w:tbl>
    <w:p w14:paraId="16A25E80" w14:textId="7A4A5703" w:rsidR="002A374A" w:rsidRPr="003B407E" w:rsidRDefault="002A374A" w:rsidP="00112951">
      <w:pPr>
        <w:pStyle w:val="Zkladntextodsazen3"/>
        <w:tabs>
          <w:tab w:val="left" w:pos="0"/>
        </w:tabs>
        <w:ind w:left="0"/>
        <w:jc w:val="both"/>
        <w:rPr>
          <w:rFonts w:ascii="Calibri Light" w:hAnsi="Calibri Light" w:cs="Calibri Light"/>
        </w:rPr>
      </w:pPr>
    </w:p>
    <w:p w14:paraId="28E49A03" w14:textId="1968F6A4" w:rsidR="00A64F93" w:rsidRPr="00C83851" w:rsidRDefault="00993B53" w:rsidP="00A64F93">
      <w:pPr>
        <w:pStyle w:val="Nadpis2"/>
        <w:framePr w:wrap="notBeside"/>
        <w:rPr>
          <w:rFonts w:cs="Calibri Light"/>
          <w:bCs/>
        </w:rPr>
      </w:pPr>
      <w:r w:rsidRPr="003B407E">
        <w:rPr>
          <w:rFonts w:cs="Calibri Light"/>
          <w:bCs/>
          <w:caps w:val="0"/>
        </w:rPr>
        <w:t>NABÍDKOVÁ CENA (v Kč)</w:t>
      </w: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2A374A" w:rsidRPr="003B407E" w14:paraId="30B65813"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340AA099" w14:textId="77777777" w:rsidR="002A374A"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NABÍDKOVÁ CENA CELKEM</w:t>
            </w:r>
            <w:r w:rsidR="00112951" w:rsidRPr="003B407E">
              <w:rPr>
                <w:rFonts w:ascii="Calibri Light" w:hAnsi="Calibri Light" w:cs="Calibri Light"/>
                <w:b/>
                <w:bCs/>
                <w:sz w:val="18"/>
                <w:szCs w:val="18"/>
              </w:rPr>
              <w:t xml:space="preserve"> </w:t>
            </w:r>
            <w:r w:rsidR="002A374A" w:rsidRPr="003B407E">
              <w:rPr>
                <w:rFonts w:ascii="Calibri Light" w:hAnsi="Calibri Light" w:cs="Calibri Light"/>
                <w:b/>
                <w:bCs/>
                <w:sz w:val="18"/>
                <w:szCs w:val="18"/>
              </w:rPr>
              <w:t>bez DPH</w:t>
            </w:r>
          </w:p>
          <w:p w14:paraId="0380DEC2" w14:textId="778D8AB9" w:rsidR="00993B53"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(hodnotící kritérium)</w:t>
            </w:r>
          </w:p>
        </w:tc>
        <w:tc>
          <w:tcPr>
            <w:tcW w:w="595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01EE5EC5" w14:textId="5B54EF18" w:rsidR="002A374A" w:rsidRPr="003B407E" w:rsidRDefault="002A374A" w:rsidP="00A725DE">
            <w:pPr>
              <w:widowControl w:val="0"/>
              <w:suppressAutoHyphens/>
              <w:autoSpaceDE w:val="0"/>
              <w:autoSpaceDN w:val="0"/>
              <w:adjustRightInd w:val="0"/>
              <w:rPr>
                <w:rFonts w:ascii="Calibri Light" w:hAnsi="Calibri Light" w:cs="Calibri Light"/>
                <w:b/>
                <w:bCs/>
                <w:sz w:val="18"/>
                <w:szCs w:val="18"/>
              </w:rPr>
            </w:pPr>
          </w:p>
        </w:tc>
      </w:tr>
      <w:tr w:rsidR="002A374A" w:rsidRPr="003B407E" w14:paraId="6EC80441"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5DA6B2" w14:textId="77777777"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samostatně DPH</w:t>
            </w:r>
          </w:p>
        </w:tc>
        <w:tc>
          <w:tcPr>
            <w:tcW w:w="5953" w:type="dxa"/>
            <w:tcBorders>
              <w:top w:val="single" w:sz="4" w:space="0" w:color="auto"/>
              <w:left w:val="single" w:sz="4" w:space="0" w:color="auto"/>
              <w:bottom w:val="single" w:sz="4" w:space="0" w:color="auto"/>
              <w:right w:val="single" w:sz="4" w:space="0" w:color="auto"/>
            </w:tcBorders>
            <w:vAlign w:val="center"/>
          </w:tcPr>
          <w:p w14:paraId="49D0EAAE" w14:textId="64655058"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r w:rsidR="002A374A" w:rsidRPr="003B407E" w14:paraId="7BED981B"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5812CD" w14:textId="3D667782"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NABÍDKOVÁ CENA CELKEM včetně DPH</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6FD5E636" w14:textId="1DC83E00"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bl>
    <w:p w14:paraId="4405A130" w14:textId="77777777" w:rsidR="000D7A61" w:rsidRPr="003B407E" w:rsidRDefault="000D7A61" w:rsidP="000D7A61">
      <w:pPr>
        <w:pStyle w:val="Nadpis2"/>
        <w:framePr w:wrap="notBeside"/>
        <w:numPr>
          <w:ilvl w:val="0"/>
          <w:numId w:val="0"/>
        </w:numPr>
        <w:ind w:left="360"/>
        <w:rPr>
          <w:rFonts w:cs="Calibri Light"/>
          <w:b w:val="0"/>
        </w:rPr>
      </w:pPr>
      <w:bookmarkStart w:id="2" w:name="_Toc500230506"/>
    </w:p>
    <w:p w14:paraId="7E4144A1" w14:textId="4DD6B2D9" w:rsidR="000D7A61" w:rsidRPr="003B407E" w:rsidRDefault="000D7A61" w:rsidP="000D7A61">
      <w:pPr>
        <w:pStyle w:val="Nadpis2"/>
        <w:framePr w:wrap="notBeside"/>
        <w:rPr>
          <w:rFonts w:cs="Calibri Light"/>
          <w:bCs/>
        </w:rPr>
      </w:pPr>
      <w:r w:rsidRPr="003B407E">
        <w:rPr>
          <w:rFonts w:cs="Calibri Light"/>
          <w:bCs/>
        </w:rPr>
        <w:t>prohláš</w:t>
      </w:r>
      <w:r w:rsidR="00822E39" w:rsidRPr="003B407E">
        <w:rPr>
          <w:rFonts w:cs="Calibri Light"/>
          <w:bCs/>
        </w:rPr>
        <w:t>e</w:t>
      </w:r>
      <w:r w:rsidRPr="003B407E">
        <w:rPr>
          <w:rFonts w:cs="Calibri Light"/>
          <w:bCs/>
        </w:rPr>
        <w:t>ní k zadávacím podmínkám</w:t>
      </w:r>
    </w:p>
    <w:p w14:paraId="75F6BF63" w14:textId="6B85920F" w:rsidR="005E6E15" w:rsidRPr="003B407E" w:rsidRDefault="005E6E15" w:rsidP="005E6E15">
      <w:pPr>
        <w:pStyle w:val="Odstnesl"/>
        <w:keepNext/>
        <w:spacing w:before="12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plně akceptuje zadávací podmínky veřejné zakázky, a to včetně případných vysvětlení, změn nebo doplnění zadávací dokumentace, a nemá k nim žádné výhrady nebo požadavky na upřesnění, </w:t>
      </w:r>
    </w:p>
    <w:p w14:paraId="18FB6793" w14:textId="326A7DB4" w:rsidR="005E6E15" w:rsidRPr="003B407E" w:rsidRDefault="005E6E15" w:rsidP="005E6E15">
      <w:pPr>
        <w:pStyle w:val="Zkladntextodsazen3"/>
        <w:tabs>
          <w:tab w:val="left" w:pos="0"/>
        </w:tabs>
        <w:ind w:left="0"/>
        <w:jc w:val="both"/>
        <w:rPr>
          <w:rFonts w:ascii="Calibri Light" w:hAnsi="Calibri Light" w:cs="Calibri Light"/>
        </w:rPr>
      </w:pPr>
      <w:r w:rsidRPr="003B407E">
        <w:rPr>
          <w:rFonts w:ascii="Calibri Light" w:hAnsi="Calibri Light" w:cs="Calibri Light"/>
          <w:sz w:val="18"/>
          <w:szCs w:val="18"/>
        </w:rPr>
        <w:t>Dodavatel potvrzuje, že se seznámil se všemi dokumenty obsahujícími zadávací podmínky, a to i v jejich vzájemné souvislosti, shledal je srozumitelné a dostačující pro zpracování nabídky a následné plnění veřejné zakázky</w:t>
      </w:r>
      <w:bookmarkEnd w:id="2"/>
      <w:r w:rsidRPr="003B407E">
        <w:rPr>
          <w:rFonts w:ascii="Calibri Light" w:hAnsi="Calibri Light" w:cs="Calibri Light"/>
          <w:sz w:val="18"/>
          <w:szCs w:val="18"/>
        </w:rPr>
        <w:t>.</w:t>
      </w:r>
    </w:p>
    <w:p w14:paraId="0F1FC371" w14:textId="308A22BF" w:rsidR="0059716A" w:rsidRPr="003B407E" w:rsidRDefault="0059716A" w:rsidP="005E6E15">
      <w:pPr>
        <w:pStyle w:val="Zkladntextodsazen3"/>
        <w:tabs>
          <w:tab w:val="left" w:pos="0"/>
        </w:tabs>
        <w:ind w:left="0"/>
        <w:jc w:val="both"/>
        <w:rPr>
          <w:rFonts w:ascii="Calibri Light" w:hAnsi="Calibri Light" w:cs="Calibri Light"/>
        </w:rPr>
      </w:pPr>
    </w:p>
    <w:p w14:paraId="13A5EC89" w14:textId="77777777" w:rsidR="00822E39" w:rsidRPr="003B407E" w:rsidRDefault="00822E39" w:rsidP="00822E39">
      <w:pPr>
        <w:pStyle w:val="Nadpis2"/>
        <w:framePr w:wrap="notBeside"/>
        <w:rPr>
          <w:rFonts w:cs="Calibri Light"/>
          <w:bCs/>
        </w:rPr>
      </w:pPr>
      <w:r w:rsidRPr="003B407E">
        <w:rPr>
          <w:rFonts w:cs="Calibri Light"/>
          <w:bCs/>
        </w:rPr>
        <w:lastRenderedPageBreak/>
        <w:t>prohlášení k odpovědnému zadávání veřejné zakázky</w:t>
      </w:r>
    </w:p>
    <w:p w14:paraId="672CA8D5" w14:textId="3F415644" w:rsidR="003B407E" w:rsidRPr="003B407E" w:rsidRDefault="00822E39" w:rsidP="003B407E">
      <w:pPr>
        <w:spacing w:before="24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 že</w:t>
      </w:r>
      <w:r w:rsidR="003B407E" w:rsidRPr="003B407E">
        <w:rPr>
          <w:rFonts w:ascii="Calibri Light" w:hAnsi="Calibri Light" w:cs="Calibri Light"/>
          <w:sz w:val="18"/>
          <w:szCs w:val="18"/>
        </w:rPr>
        <w:t xml:space="preserve"> podáním nabídky v tomto zadávacím řízení se zavazuje zajistit:</w:t>
      </w:r>
    </w:p>
    <w:p w14:paraId="3755DF80"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plnění veškerých povinností vyplývajících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plnění díla.</w:t>
      </w:r>
    </w:p>
    <w:p w14:paraId="746C0F75"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w:t>
      </w:r>
    </w:p>
    <w:p w14:paraId="7099F329"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řádné a včasné plnění finančních závazků svým poddodavatelům, kdy za řádné a včasné plnění se považuje plné uhrazení poddodavatelem vystavených faktur za plnění poskytnutá k plnění veřejné zakázky, a to vždy do 10 pracovních dnů od odeslání platby objednatelem zhotoviteli. Dodavatel se zavazuje zadavateli prokazatelně doložit (např. výpisem z účtu) splnění povinnosti uvedené v předchozí větě, a to do 15 dnů od odeslání platby objednatelem zhotoviteli.</w:t>
      </w:r>
    </w:p>
    <w:p w14:paraId="5BE3A21F" w14:textId="77777777" w:rsidR="003B407E" w:rsidRPr="003B407E" w:rsidRDefault="003B407E" w:rsidP="003B407E">
      <w:pPr>
        <w:rPr>
          <w:rFonts w:ascii="Calibri Light" w:hAnsi="Calibri Light" w:cs="Calibri Light"/>
          <w:sz w:val="18"/>
          <w:szCs w:val="18"/>
        </w:rPr>
      </w:pPr>
    </w:p>
    <w:p w14:paraId="1A5CA26E" w14:textId="1BF8052F" w:rsidR="003B407E" w:rsidRPr="003B407E" w:rsidRDefault="003B407E" w:rsidP="003B407E">
      <w:pPr>
        <w:spacing w:after="12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w:t>
      </w:r>
      <w:r>
        <w:rPr>
          <w:rFonts w:ascii="Calibri Light" w:hAnsi="Calibri Light" w:cs="Calibri Light"/>
          <w:sz w:val="18"/>
          <w:szCs w:val="18"/>
        </w:rPr>
        <w:t xml:space="preserve">, že v případě, kdy s ním </w:t>
      </w:r>
      <w:r w:rsidRPr="003B407E">
        <w:rPr>
          <w:rFonts w:ascii="Calibri Light" w:hAnsi="Calibri Light" w:cs="Calibri Light"/>
          <w:sz w:val="18"/>
          <w:szCs w:val="18"/>
        </w:rPr>
        <w:t>bude uzavřena smlouva, je povinen při plnění veřejné zakázky postupovat tak, aby minimalizoval vznik odpadů, které nejsou přímým důsledkem stavebních prací při plnění veřejné zakázky. Vybraný dodavatel je povinen při výkonu činností souvisejících s plněním veřejné zakázky (doprava, administrativní činnosti aj.) používat, je-li to objektivně možné, recyklované nebo recyklovatelné materiály.</w:t>
      </w:r>
    </w:p>
    <w:p w14:paraId="6ED01007" w14:textId="7F63CBC2" w:rsidR="003B407E" w:rsidRPr="003B407E" w:rsidRDefault="003B407E" w:rsidP="003B407E">
      <w:pPr>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w:t>
      </w:r>
      <w:r>
        <w:rPr>
          <w:rFonts w:ascii="Calibri Light" w:hAnsi="Calibri Light" w:cs="Calibri Light"/>
          <w:sz w:val="18"/>
          <w:szCs w:val="18"/>
        </w:rPr>
        <w:t xml:space="preserve">, že </w:t>
      </w:r>
      <w:r w:rsidRPr="003B407E">
        <w:rPr>
          <w:rFonts w:ascii="Calibri Light" w:hAnsi="Calibri Light" w:cs="Calibri Light"/>
          <w:sz w:val="18"/>
          <w:szCs w:val="18"/>
        </w:rPr>
        <w:t>se zavazuje při realizaci plnění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poddodavatelů.</w:t>
      </w:r>
    </w:p>
    <w:p w14:paraId="60F7A2F6" w14:textId="038AE2E4" w:rsidR="00FC0288" w:rsidRDefault="00FC0288" w:rsidP="00F4593D">
      <w:pPr>
        <w:pStyle w:val="Zkladntextodsazen3"/>
        <w:tabs>
          <w:tab w:val="left" w:pos="0"/>
        </w:tabs>
        <w:ind w:left="0"/>
        <w:jc w:val="both"/>
        <w:rPr>
          <w:rFonts w:ascii="Calibri Light" w:hAnsi="Calibri Light" w:cs="Calibri Light"/>
        </w:rPr>
      </w:pPr>
    </w:p>
    <w:p w14:paraId="3B2AA68C" w14:textId="1761560D" w:rsidR="005F6A94" w:rsidRPr="005F6A94" w:rsidRDefault="005F6A94" w:rsidP="005F6A94">
      <w:pPr>
        <w:pStyle w:val="Nadpis2"/>
        <w:framePr w:wrap="notBeside"/>
        <w:rPr>
          <w:rFonts w:cs="Calibri Light"/>
          <w:bCs/>
        </w:rPr>
      </w:pPr>
      <w:r w:rsidRPr="005F6A94">
        <w:rPr>
          <w:rFonts w:cs="Calibri Light"/>
          <w:bCs/>
        </w:rPr>
        <w:t>PROHLÁŠENÍ K SANKCÍM PROTI RUSKU A BĚLORUSKU</w:t>
      </w:r>
    </w:p>
    <w:p w14:paraId="755F5D05" w14:textId="77777777" w:rsidR="0039013B" w:rsidRDefault="0039013B" w:rsidP="0039013B">
      <w:pPr>
        <w:widowControl w:val="0"/>
        <w:suppressAutoHyphens/>
        <w:autoSpaceDE w:val="0"/>
        <w:autoSpaceDN w:val="0"/>
        <w:adjustRightInd w:val="0"/>
        <w:jc w:val="both"/>
        <w:rPr>
          <w:rFonts w:ascii="Calibri Light" w:hAnsi="Calibri Light" w:cs="Calibri Light"/>
          <w:b/>
          <w:bCs/>
          <w:sz w:val="18"/>
          <w:szCs w:val="18"/>
        </w:rPr>
      </w:pPr>
      <w:r w:rsidRPr="005F6A94">
        <w:rPr>
          <w:rFonts w:ascii="Calibri Light" w:hAnsi="Calibri Light" w:cs="Calibri Light"/>
          <w:b/>
          <w:bCs/>
          <w:sz w:val="18"/>
          <w:szCs w:val="18"/>
        </w:rPr>
        <w:t>Dodavatel čestně prohlašuje, že ani on, ani jeho poddodavatelé či jiné osoby, prostřednictvím kterých prokazuje kvalifikace, nejsou osobami, na které se vztahují mezinárodní sankce dle výše uvedeného.</w:t>
      </w:r>
    </w:p>
    <w:p w14:paraId="0752BB3E" w14:textId="77777777" w:rsidR="0039013B" w:rsidRDefault="0039013B" w:rsidP="0039013B">
      <w:pPr>
        <w:widowControl w:val="0"/>
        <w:suppressAutoHyphens/>
        <w:autoSpaceDE w:val="0"/>
        <w:autoSpaceDN w:val="0"/>
        <w:adjustRightInd w:val="0"/>
        <w:jc w:val="both"/>
        <w:rPr>
          <w:rFonts w:ascii="Calibri Light" w:hAnsi="Calibri Light" w:cs="Calibri Light"/>
          <w:b/>
          <w:bCs/>
          <w:sz w:val="18"/>
          <w:szCs w:val="18"/>
        </w:rPr>
      </w:pPr>
    </w:p>
    <w:p w14:paraId="21F08426" w14:textId="77777777" w:rsidR="005F6A94" w:rsidRPr="005F6A94" w:rsidRDefault="005F6A94" w:rsidP="005F6A94">
      <w:pPr>
        <w:pStyle w:val="l3"/>
        <w:numPr>
          <w:ilvl w:val="0"/>
          <w:numId w:val="32"/>
        </w:numPr>
        <w:shd w:val="clear" w:color="auto" w:fill="FFFFFF"/>
        <w:spacing w:before="0" w:beforeAutospacing="0" w:after="60" w:afterAutospacing="0"/>
        <w:ind w:left="714" w:hanging="357"/>
        <w:jc w:val="both"/>
        <w:rPr>
          <w:rFonts w:ascii="Calibri Light" w:hAnsi="Calibri Light" w:cs="Calibri Light"/>
          <w:color w:val="000000"/>
          <w:sz w:val="18"/>
          <w:szCs w:val="18"/>
        </w:rPr>
      </w:pPr>
      <w:r w:rsidRPr="005F6A94">
        <w:rPr>
          <w:rFonts w:ascii="Calibri Light" w:hAnsi="Calibri Light" w:cs="Calibri Light"/>
          <w:color w:val="000000"/>
          <w:sz w:val="18"/>
          <w:szCs w:val="18"/>
        </w:rPr>
        <w:t>Zadavatel nezadá veřejnou zakázku účastníku zadávacího řízení, pokud je to v rozporu s mezinárodními sankcemi podle zákona upravujícího provádění mezinárodních sankcí.</w:t>
      </w:r>
    </w:p>
    <w:p w14:paraId="230A68DE"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w:t>
      </w:r>
    </w:p>
    <w:p w14:paraId="6165D5ED"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ho zadavatel vyloučit z účasti v zadávacím řízení, nebo</w:t>
      </w:r>
    </w:p>
    <w:p w14:paraId="1ACCD7AA"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vyloučí ho zadavatel z účasti v zadávacím řízení.</w:t>
      </w:r>
    </w:p>
    <w:p w14:paraId="3F7A642F"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 poddodavatele</w:t>
      </w:r>
    </w:p>
    <w:p w14:paraId="5562273B"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zadavatel požadovat nahrazení poddodavatele, nebo</w:t>
      </w:r>
    </w:p>
    <w:p w14:paraId="3187D934"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musí zadavatel požadovat nahrazení poddodavatele.</w:t>
      </w:r>
    </w:p>
    <w:p w14:paraId="43A46067"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Na základě požadavku zadavatele podle odstavce 3 musí účastník zadávacího řízení poddodavatele nahradit nejpozději do konce zadavatelem stanovené přiměřené lhůty. Pokud nedojde k nahrazení poddodavatele, platí, že se na účastníka zadávacího řízení vztahuje zákaz zadání veřejné zakázky.</w:t>
      </w:r>
    </w:p>
    <w:p w14:paraId="14133852"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406460A7" w14:textId="77777777" w:rsidR="005F6A94" w:rsidRPr="005F6A94" w:rsidRDefault="005F6A94" w:rsidP="005F6A94">
      <w:pPr>
        <w:autoSpaceDE w:val="0"/>
        <w:autoSpaceDN w:val="0"/>
        <w:adjustRightInd w:val="0"/>
        <w:jc w:val="both"/>
        <w:rPr>
          <w:rFonts w:ascii="Calibri Light" w:eastAsiaTheme="minorHAnsi" w:hAnsi="Calibri Light" w:cs="Calibri Light"/>
          <w:sz w:val="18"/>
          <w:szCs w:val="18"/>
        </w:rPr>
      </w:pPr>
      <w:r w:rsidRPr="005F6A94">
        <w:rPr>
          <w:rFonts w:ascii="Calibri Light" w:eastAsiaTheme="minorHAnsi" w:hAnsi="Calibri Light" w:cs="Calibri Light"/>
          <w:sz w:val="18"/>
          <w:szCs w:val="18"/>
        </w:rPr>
        <w:t>Nařízení Rady EU jsou přímo použitelná ve všech členských státech Evropské unie bez nutnosti jakékoli implementace do vnitrostátních práv a omezení stanovená v těchto nařízeních jsou povinny dodržovat fyzické i právnické osoby, na které se právo Evropské unie vztahuje.</w:t>
      </w:r>
    </w:p>
    <w:p w14:paraId="65DCCFB7" w14:textId="77777777" w:rsidR="005F6A94" w:rsidRPr="005F6A94" w:rsidRDefault="005F6A94" w:rsidP="005F6A94">
      <w:pPr>
        <w:jc w:val="both"/>
        <w:rPr>
          <w:rFonts w:ascii="Calibri Light" w:hAnsi="Calibri Light" w:cs="Calibri Light"/>
          <w:sz w:val="18"/>
          <w:szCs w:val="18"/>
        </w:rPr>
      </w:pPr>
      <w:r w:rsidRPr="005F6A94">
        <w:rPr>
          <w:rFonts w:ascii="Calibri Light" w:hAnsi="Calibri Light" w:cs="Calibri Light"/>
          <w:sz w:val="18"/>
          <w:szCs w:val="18"/>
        </w:rPr>
        <w:t xml:space="preserve">Bližší informace o sankcích jsou dostupné na: </w:t>
      </w:r>
      <w:hyperlink r:id="rId7" w:history="1">
        <w:r w:rsidRPr="005F6A94">
          <w:rPr>
            <w:rStyle w:val="Hypertextovodkaz"/>
            <w:rFonts w:ascii="Calibri Light" w:hAnsi="Calibri Light" w:cs="Calibri Light"/>
            <w:sz w:val="18"/>
            <w:szCs w:val="18"/>
          </w:rPr>
          <w:t>https://www.financnianalytickyurad.cz/sankce-proti-rusku-a-belorusku</w:t>
        </w:r>
      </w:hyperlink>
    </w:p>
    <w:p w14:paraId="631992A5"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51A652B3" w14:textId="77777777" w:rsidR="007B498C" w:rsidRDefault="007B498C" w:rsidP="005F6A94">
      <w:pPr>
        <w:widowControl w:val="0"/>
        <w:suppressAutoHyphens/>
        <w:autoSpaceDE w:val="0"/>
        <w:autoSpaceDN w:val="0"/>
        <w:adjustRightInd w:val="0"/>
        <w:jc w:val="both"/>
        <w:rPr>
          <w:rFonts w:ascii="Calibri Light" w:hAnsi="Calibri Light" w:cs="Calibri Light"/>
          <w:b/>
          <w:bCs/>
          <w:sz w:val="18"/>
          <w:szCs w:val="18"/>
        </w:rPr>
      </w:pPr>
    </w:p>
    <w:p w14:paraId="402582A0" w14:textId="77777777" w:rsidR="00C83851" w:rsidRPr="00C83851" w:rsidRDefault="00C83851" w:rsidP="00C83851">
      <w:pPr>
        <w:pStyle w:val="Nadpis2"/>
        <w:framePr w:wrap="notBeside"/>
      </w:pPr>
      <w:r w:rsidRPr="00C83851">
        <w:t>PROHLÁŠENÍ K PODMÍNKÁM DNSH</w:t>
      </w:r>
    </w:p>
    <w:p w14:paraId="7A10F8C2" w14:textId="77777777" w:rsidR="00C83851" w:rsidRPr="00C83851" w:rsidRDefault="00C83851" w:rsidP="00C83851">
      <w:pPr>
        <w:rPr>
          <w:rFonts w:ascii="Calibri Light" w:hAnsi="Calibri Light" w:cs="Calibri Light"/>
          <w:sz w:val="18"/>
          <w:szCs w:val="18"/>
        </w:rPr>
      </w:pPr>
      <w:r w:rsidRPr="00C83851">
        <w:rPr>
          <w:rFonts w:ascii="Calibri Light" w:hAnsi="Calibri Light" w:cs="Calibri Light"/>
          <w:sz w:val="18"/>
          <w:szCs w:val="18"/>
        </w:rPr>
        <w:t xml:space="preserve">Dodavatel čestně prohlašuje, že je obeznámen a bere na vědomí podmínky vycházející z principu významného nepoškozování enviromentálních cílů („Do not </w:t>
      </w:r>
      <w:proofErr w:type="spellStart"/>
      <w:r w:rsidRPr="00C83851">
        <w:rPr>
          <w:rFonts w:ascii="Calibri Light" w:hAnsi="Calibri Light" w:cs="Calibri Light"/>
          <w:sz w:val="18"/>
          <w:szCs w:val="18"/>
        </w:rPr>
        <w:t>significant</w:t>
      </w:r>
      <w:proofErr w:type="spellEnd"/>
      <w:r w:rsidRPr="00C83851">
        <w:rPr>
          <w:rFonts w:ascii="Calibri Light" w:hAnsi="Calibri Light" w:cs="Calibri Light"/>
          <w:sz w:val="18"/>
          <w:szCs w:val="18"/>
        </w:rPr>
        <w:t xml:space="preserve"> </w:t>
      </w:r>
      <w:proofErr w:type="spellStart"/>
      <w:r w:rsidRPr="00C83851">
        <w:rPr>
          <w:rFonts w:ascii="Calibri Light" w:hAnsi="Calibri Light" w:cs="Calibri Light"/>
          <w:sz w:val="18"/>
          <w:szCs w:val="18"/>
        </w:rPr>
        <w:t>harm</w:t>
      </w:r>
      <w:proofErr w:type="spellEnd"/>
      <w:r w:rsidRPr="00C83851">
        <w:rPr>
          <w:rFonts w:ascii="Calibri Light" w:hAnsi="Calibri Light" w:cs="Calibri Light"/>
          <w:sz w:val="18"/>
          <w:szCs w:val="18"/>
        </w:rPr>
        <w:t>“, DNSH), vycházejícího z článku č. 17 nařízení Evropského parlamentu a Rady (EU) 2020/852 ze dne 18. června 2020 o zřízení rámce pro usnadnění udržitelných investic a o změně nařízení (EU) 2019/2088.</w:t>
      </w:r>
    </w:p>
    <w:p w14:paraId="78241300" w14:textId="77777777" w:rsidR="00C83851" w:rsidRPr="00C83851" w:rsidRDefault="00C83851" w:rsidP="00C83851">
      <w:pPr>
        <w:rPr>
          <w:rFonts w:ascii="Calibri Light" w:hAnsi="Calibri Light" w:cs="Calibri Light"/>
          <w:sz w:val="18"/>
          <w:szCs w:val="18"/>
        </w:rPr>
      </w:pPr>
      <w:r w:rsidRPr="00C83851">
        <w:rPr>
          <w:rFonts w:ascii="Calibri Light" w:hAnsi="Calibri Light" w:cs="Calibri Light"/>
          <w:sz w:val="18"/>
          <w:szCs w:val="18"/>
        </w:rPr>
        <w:t>Dodavatel dále prohlašuje, že nezařadí do cenové nabídky mezi oceněné položky na:</w:t>
      </w:r>
    </w:p>
    <w:p w14:paraId="1AF9CFD4"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investice do výroby, zpracování, přepravy, distribuce, skladování nebo spalování fosilních paliv včetně investic do materiálního využití fosilních paliv;</w:t>
      </w:r>
    </w:p>
    <w:p w14:paraId="7CA6AFFC"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nové spotřebiče, které nesplňují nejvyšší dostupnou energetickou třídu dle příslušné legislativy pro daný typ spotřebiče;</w:t>
      </w:r>
    </w:p>
    <w:p w14:paraId="21BA4AB0"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lastRenderedPageBreak/>
        <w:t>výměnu zdroje energie bez toho, že budovat bude po realizaci projektu plnit minimálně parametry energetické náročnosti definované národní legislativou (§ 6 odst. 2 vyhlášky č.264/2020 Sb., o energetické náročnosti budov);</w:t>
      </w:r>
    </w:p>
    <w:p w14:paraId="02D00A66"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zařízení využívajících vodu, které nesplňují následující podmínky:</w:t>
      </w:r>
    </w:p>
    <w:p w14:paraId="022B90F9"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sprchy mají maximální průtok vody 8 l/min;</w:t>
      </w:r>
    </w:p>
    <w:p w14:paraId="5C65507D"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WC, zahrnující soupravy, mísy a splachovací nádrže, mají úplný objem splachovací vody maximálně 6 l. a maximální průměrný objem splachovací vody 3,5l;</w:t>
      </w:r>
    </w:p>
    <w:p w14:paraId="35CDA672"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pisoáry spotřebují maximálně 2 l/mísu/hodinu. Splachovací pisoáry mají maximální úplný objem splachovací vody 1 l;</w:t>
      </w:r>
    </w:p>
    <w:p w14:paraId="2D7729D9"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umyvadlové baterie a kuchyňské baterie mají maximální průtok 6 l/min.</w:t>
      </w:r>
    </w:p>
    <w:p w14:paraId="4F8D39C8"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 xml:space="preserve">zařízení bateriové akumulace pro obnovitelné zdroje energie, které jsou na bázi olova, </w:t>
      </w:r>
      <w:proofErr w:type="spellStart"/>
      <w:r w:rsidRPr="00C83851">
        <w:rPr>
          <w:rFonts w:ascii="Calibri Light" w:hAnsi="Calibri Light" w:cs="Calibri Light"/>
          <w:sz w:val="18"/>
          <w:szCs w:val="18"/>
        </w:rPr>
        <w:t>NiCd</w:t>
      </w:r>
      <w:proofErr w:type="spellEnd"/>
      <w:r w:rsidRPr="00C83851">
        <w:rPr>
          <w:rFonts w:ascii="Calibri Light" w:hAnsi="Calibri Light" w:cs="Calibri Light"/>
          <w:sz w:val="18"/>
          <w:szCs w:val="18"/>
        </w:rPr>
        <w:t xml:space="preserve"> a </w:t>
      </w:r>
      <w:proofErr w:type="spellStart"/>
      <w:r w:rsidRPr="00C83851">
        <w:rPr>
          <w:rFonts w:ascii="Calibri Light" w:hAnsi="Calibri Light" w:cs="Calibri Light"/>
          <w:sz w:val="18"/>
          <w:szCs w:val="18"/>
        </w:rPr>
        <w:t>NiMH</w:t>
      </w:r>
      <w:proofErr w:type="spellEnd"/>
      <w:r w:rsidRPr="00C83851">
        <w:rPr>
          <w:rFonts w:ascii="Calibri Light" w:hAnsi="Calibri Light" w:cs="Calibri Light"/>
          <w:sz w:val="18"/>
          <w:szCs w:val="18"/>
        </w:rPr>
        <w:t>;</w:t>
      </w:r>
    </w:p>
    <w:p w14:paraId="77EE8039"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pořízení kotlů na biomasu, které nesplňují následující podmínky:</w:t>
      </w:r>
    </w:p>
    <w:p w14:paraId="13BA115B"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jsou v souladu s kritérii udržitelnosti a úspor emisí skleníkových plynů stanovenými v článku 29 směrnice (EU) 2018/2001 o podpoře využívání energie z obnovitelných zdrojů („směrnice o obnovitelných zdrojích energie“, „RED II“). Tyto požadavky se budou vztahovat na všechna zařízení bez ohledu na prahové hodnoty uvedené ve směrnici RED II;</w:t>
      </w:r>
    </w:p>
    <w:p w14:paraId="64389344"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jsou v souladu s posouzením trajektorií udržitelného využívání bioenergie a dodávek biomasy v Česku a jeho dopadů na využití půdy, změny ve využití půdy, lesní propady uhlíku a biologickou rozmanitost, jakož i vlivu na kvalitu ovzduší;</w:t>
      </w:r>
    </w:p>
    <w:p w14:paraId="69769548"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výsadbu zeleně, které nesplňují následující podmínku:</w:t>
      </w:r>
    </w:p>
    <w:p w14:paraId="0549D57C"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při výsadbě zeleně se použijí pouze stanovištně vhodné dřeviny, které zajistí odolnost vůči klimatu a zároveň nebudou mít negativní dopad z pohledu biologické rozmanitosti.</w:t>
      </w:r>
    </w:p>
    <w:p w14:paraId="0BB4E7A7" w14:textId="77777777" w:rsidR="00C83851" w:rsidRPr="005F6A94" w:rsidRDefault="00C83851" w:rsidP="00C83851">
      <w:pPr>
        <w:pStyle w:val="Nadpis2"/>
        <w:framePr w:h="284" w:hRule="exact" w:wrap="notBeside" w:hAnchor="page" w:x="1379" w:y="366"/>
        <w:rPr>
          <w:rFonts w:cs="Calibri Light"/>
          <w:bCs/>
        </w:rPr>
      </w:pPr>
      <w:r w:rsidRPr="005F6A94">
        <w:rPr>
          <w:rFonts w:cs="Calibri Light"/>
          <w:bCs/>
        </w:rPr>
        <w:t>PROHLÁŠENÍ O SPLNĚNÍ ZÁKLADNÍ ZPŮSOBILOSTI</w:t>
      </w:r>
    </w:p>
    <w:p w14:paraId="7A25AF8B" w14:textId="77777777" w:rsidR="007B498C" w:rsidRPr="003B407E" w:rsidRDefault="007B498C" w:rsidP="005F6A94">
      <w:pPr>
        <w:widowControl w:val="0"/>
        <w:suppressAutoHyphens/>
        <w:autoSpaceDE w:val="0"/>
        <w:autoSpaceDN w:val="0"/>
        <w:adjustRightInd w:val="0"/>
        <w:jc w:val="both"/>
        <w:rPr>
          <w:rFonts w:ascii="Calibri Light" w:hAnsi="Calibri Light" w:cs="Calibri Light"/>
        </w:rPr>
      </w:pPr>
    </w:p>
    <w:p w14:paraId="4B4FFBA2" w14:textId="77777777" w:rsidR="0023496D" w:rsidRDefault="0023496D" w:rsidP="0023496D">
      <w:pPr>
        <w:pStyle w:val="Odstnesl"/>
        <w:spacing w:after="0"/>
        <w:ind w:left="0"/>
        <w:rPr>
          <w:rFonts w:ascii="Calibri Light" w:hAnsi="Calibri Light" w:cs="Calibri Light"/>
          <w:sz w:val="18"/>
          <w:szCs w:val="18"/>
        </w:rPr>
      </w:pPr>
    </w:p>
    <w:p w14:paraId="048E2433" w14:textId="423D78CC" w:rsidR="00110927" w:rsidRPr="003B407E" w:rsidRDefault="00110927" w:rsidP="0023496D">
      <w:pPr>
        <w:pStyle w:val="Odstnesl"/>
        <w:spacing w:after="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je způsobilý k plnění veřejné zakázky v </w:t>
      </w:r>
      <w:bookmarkStart w:id="3" w:name="_Toc492370945"/>
      <w:bookmarkStart w:id="4" w:name="_Toc492371371"/>
      <w:bookmarkStart w:id="5" w:name="_Toc492376118"/>
      <w:r w:rsidRPr="003B407E">
        <w:rPr>
          <w:rFonts w:ascii="Calibri Light" w:hAnsi="Calibri Light" w:cs="Calibri Light"/>
          <w:sz w:val="18"/>
          <w:szCs w:val="18"/>
        </w:rPr>
        <w:t>rozsahu § 74 zákona č. 134/2016</w:t>
      </w:r>
      <w:bookmarkEnd w:id="3"/>
      <w:bookmarkEnd w:id="4"/>
      <w:bookmarkEnd w:id="5"/>
      <w:r w:rsidRPr="003B407E">
        <w:rPr>
          <w:rFonts w:ascii="Calibri Light" w:hAnsi="Calibri Light" w:cs="Calibri Light"/>
          <w:sz w:val="18"/>
          <w:szCs w:val="18"/>
        </w:rPr>
        <w:t xml:space="preserve"> Sb., o zadávání veřejných zakázek, ve znění pozdějších předpisů (dále jen „zákon“), neboť</w:t>
      </w:r>
    </w:p>
    <w:p w14:paraId="4F162F8C" w14:textId="6286F55B" w:rsidR="00110927" w:rsidRPr="003B407E" w:rsidRDefault="00110927" w:rsidP="0023496D">
      <w:pPr>
        <w:pStyle w:val="Odstavecseseznamem"/>
        <w:numPr>
          <w:ilvl w:val="0"/>
          <w:numId w:val="9"/>
        </w:numPr>
        <w:suppressAutoHyphens/>
        <w:ind w:left="568" w:hanging="284"/>
        <w:jc w:val="both"/>
        <w:rPr>
          <w:rFonts w:ascii="Calibri Light" w:hAnsi="Calibri Light" w:cs="Calibri Light"/>
          <w:sz w:val="18"/>
          <w:szCs w:val="18"/>
        </w:rPr>
      </w:pPr>
      <w:r w:rsidRPr="003B407E">
        <w:rPr>
          <w:rFonts w:ascii="Calibri Light" w:hAnsi="Calibri Light" w:cs="Calibri Light"/>
          <w:sz w:val="18"/>
          <w:szCs w:val="18"/>
        </w:rPr>
        <w:t>nebyl v zemi svého sídla v posledních 5 letech před zahájením výběrového řízení pravomocně odsouzen pro níže uvedený trestný čin nebo obdobný trestný čin podle právního řádu země sídla dodavatele, kdy k zahlazeným odsouzením se nepřihlíží</w:t>
      </w:r>
      <w:r w:rsidR="00685D9F">
        <w:rPr>
          <w:rFonts w:ascii="Calibri Light" w:hAnsi="Calibri Light" w:cs="Calibri Light"/>
          <w:sz w:val="18"/>
          <w:szCs w:val="18"/>
        </w:rPr>
        <w:t>.</w:t>
      </w:r>
    </w:p>
    <w:p w14:paraId="212AE78D" w14:textId="77777777" w:rsidR="00110927" w:rsidRPr="003B407E" w:rsidRDefault="00110927" w:rsidP="0023496D">
      <w:pPr>
        <w:pStyle w:val="Odstavecseseznamem"/>
        <w:numPr>
          <w:ilvl w:val="0"/>
          <w:numId w:val="9"/>
        </w:numPr>
        <w:suppressAutoHyphens/>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v evidenci daní zachycen splatný daňový nedoplatek,</w:t>
      </w:r>
    </w:p>
    <w:p w14:paraId="0601CFF6" w14:textId="77777777" w:rsidR="00110927" w:rsidRPr="003B407E" w:rsidRDefault="00110927" w:rsidP="0023496D">
      <w:pPr>
        <w:pStyle w:val="Odstavecseseznamem"/>
        <w:numPr>
          <w:ilvl w:val="0"/>
          <w:numId w:val="9"/>
        </w:numPr>
        <w:suppressAutoHyphens/>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splatný nedoplatek na pojistném nebo na penále na veřejné zdravotní pojištění,</w:t>
      </w:r>
    </w:p>
    <w:p w14:paraId="64CBB67F" w14:textId="77777777" w:rsidR="00AE7870" w:rsidRDefault="00110927" w:rsidP="0023496D">
      <w:pPr>
        <w:pStyle w:val="Odstavecseseznamem"/>
        <w:numPr>
          <w:ilvl w:val="0"/>
          <w:numId w:val="9"/>
        </w:numPr>
        <w:suppressAutoHyphens/>
        <w:ind w:left="567" w:hanging="283"/>
        <w:jc w:val="both"/>
        <w:rPr>
          <w:rFonts w:ascii="Calibri Light" w:hAnsi="Calibri Light" w:cs="Calibri Light"/>
          <w:sz w:val="18"/>
          <w:szCs w:val="18"/>
        </w:rPr>
      </w:pPr>
      <w:r w:rsidRPr="00AE7870">
        <w:rPr>
          <w:rFonts w:ascii="Calibri Light" w:hAnsi="Calibri Light" w:cs="Calibri Light"/>
          <w:sz w:val="18"/>
          <w:szCs w:val="18"/>
        </w:rPr>
        <w:t>nemá v České republice nebo v zemi svého sídla splatný nedoplatek na pojistném nebo na penále na sociální zabezpečení a příspěvku na státní politiku zaměstnanosti,</w:t>
      </w:r>
    </w:p>
    <w:p w14:paraId="50FE7A5F" w14:textId="23829CF2" w:rsidR="00110927" w:rsidRPr="00AE7870" w:rsidRDefault="00110927" w:rsidP="0023496D">
      <w:pPr>
        <w:pStyle w:val="Odstavecseseznamem"/>
        <w:numPr>
          <w:ilvl w:val="0"/>
          <w:numId w:val="9"/>
        </w:numPr>
        <w:suppressAutoHyphens/>
        <w:ind w:left="567" w:hanging="283"/>
        <w:jc w:val="both"/>
        <w:rPr>
          <w:rFonts w:ascii="Calibri Light" w:hAnsi="Calibri Light" w:cs="Calibri Light"/>
          <w:sz w:val="18"/>
          <w:szCs w:val="18"/>
        </w:rPr>
      </w:pPr>
      <w:r w:rsidRPr="00AE7870">
        <w:rPr>
          <w:rFonts w:ascii="Calibri Light" w:hAnsi="Calibri Light" w:cs="Calibri Light"/>
          <w:sz w:val="18"/>
          <w:szCs w:val="18"/>
        </w:rPr>
        <w:t>není v likvidaci</w:t>
      </w:r>
      <w:r w:rsidRPr="003B407E">
        <w:rPr>
          <w:rStyle w:val="Znakapoznpodarou"/>
          <w:rFonts w:ascii="Calibri Light" w:hAnsi="Calibri Light" w:cs="Calibri Light"/>
          <w:sz w:val="18"/>
          <w:szCs w:val="18"/>
        </w:rPr>
        <w:footnoteReference w:id="1"/>
      </w:r>
      <w:r w:rsidRPr="00AE7870">
        <w:rPr>
          <w:rFonts w:ascii="Calibri Light" w:hAnsi="Calibri Light" w:cs="Calibri Light"/>
          <w:sz w:val="18"/>
          <w:szCs w:val="18"/>
        </w:rPr>
        <w:t>, proti němuž nebylo vydáno rozhodnutí o úpadku</w:t>
      </w:r>
      <w:r w:rsidRPr="003B407E">
        <w:rPr>
          <w:rStyle w:val="Znakapoznpodarou"/>
          <w:rFonts w:ascii="Calibri Light" w:hAnsi="Calibri Light" w:cs="Calibri Light"/>
          <w:sz w:val="18"/>
          <w:szCs w:val="18"/>
        </w:rPr>
        <w:footnoteReference w:id="2"/>
      </w:r>
      <w:r w:rsidRPr="00AE7870">
        <w:rPr>
          <w:rFonts w:ascii="Calibri Light" w:hAnsi="Calibri Light" w:cs="Calibri Light"/>
          <w:sz w:val="18"/>
          <w:szCs w:val="18"/>
        </w:rPr>
        <w:t>, vůči němuž nebyla nařízena nucená správa podle jiného právního předpisu</w:t>
      </w:r>
      <w:r w:rsidRPr="003B407E">
        <w:rPr>
          <w:rStyle w:val="Znakapoznpodarou"/>
          <w:rFonts w:ascii="Calibri Light" w:hAnsi="Calibri Light" w:cs="Calibri Light"/>
          <w:sz w:val="18"/>
          <w:szCs w:val="18"/>
        </w:rPr>
        <w:footnoteReference w:id="3"/>
      </w:r>
      <w:r w:rsidRPr="00AE7870">
        <w:rPr>
          <w:rFonts w:ascii="Calibri Light" w:hAnsi="Calibri Light" w:cs="Calibri Light"/>
          <w:sz w:val="18"/>
          <w:szCs w:val="18"/>
        </w:rPr>
        <w:t xml:space="preserve"> nebo v obdobné situaci podle právního řádu země sídla dodavatele.</w:t>
      </w:r>
    </w:p>
    <w:p w14:paraId="597F74A9" w14:textId="77777777" w:rsidR="00FF7BAE" w:rsidRPr="003B407E" w:rsidRDefault="00FF7BAE" w:rsidP="00110927">
      <w:pPr>
        <w:pStyle w:val="Odstnesl"/>
        <w:suppressAutoHyphens/>
        <w:ind w:left="1276" w:hanging="284"/>
        <w:contextualSpacing/>
        <w:rPr>
          <w:rFonts w:ascii="Calibri Light" w:hAnsi="Calibri Light" w:cs="Calibri Light"/>
          <w:sz w:val="18"/>
          <w:szCs w:val="18"/>
        </w:rPr>
      </w:pPr>
    </w:p>
    <w:p w14:paraId="746E988F" w14:textId="667AE8EA" w:rsidR="00110927" w:rsidRPr="005F6A94" w:rsidRDefault="00110927" w:rsidP="00C83851">
      <w:pPr>
        <w:pStyle w:val="Nadpis2"/>
        <w:framePr w:h="272" w:hRule="exact" w:wrap="notBeside" w:y="3"/>
        <w:rPr>
          <w:rFonts w:cs="Calibri Light"/>
          <w:bCs/>
        </w:rPr>
      </w:pPr>
      <w:r w:rsidRPr="005F6A94">
        <w:rPr>
          <w:rFonts w:cs="Calibri Light"/>
          <w:bCs/>
        </w:rPr>
        <w:t>prohlášení k profesní způsobilosti</w:t>
      </w:r>
    </w:p>
    <w:p w14:paraId="67FE0332" w14:textId="77777777" w:rsidR="00110927" w:rsidRPr="003B407E" w:rsidRDefault="00110927" w:rsidP="005F6A94">
      <w:pPr>
        <w:pStyle w:val="Zkladntextodsazen3"/>
        <w:spacing w:before="240" w:after="0"/>
        <w:ind w:left="0"/>
        <w:jc w:val="both"/>
        <w:rPr>
          <w:rFonts w:ascii="Calibri Light" w:hAnsi="Calibri Light" w:cs="Calibri Light"/>
          <w:sz w:val="18"/>
          <w:szCs w:val="18"/>
        </w:rPr>
      </w:pPr>
      <w:r w:rsidRPr="003B407E">
        <w:rPr>
          <w:rFonts w:ascii="Calibri Light" w:hAnsi="Calibri Light" w:cs="Calibri Light"/>
          <w:sz w:val="18"/>
          <w:szCs w:val="18"/>
        </w:rPr>
        <w:t>Dodavatel čestné prohlašuje, že je profesně způsobilý k plnění veřejné zakázky v rozsahu § 77 odst. 1 a 2 písm. a) zákona, neboť</w:t>
      </w:r>
    </w:p>
    <w:p w14:paraId="16CD7F0A" w14:textId="77777777" w:rsidR="00110927" w:rsidRPr="003B407E" w:rsidRDefault="00110927" w:rsidP="004562B2">
      <w:pPr>
        <w:pStyle w:val="Zkladntextodsazen3"/>
        <w:spacing w:after="0"/>
        <w:ind w:left="709" w:hanging="425"/>
        <w:jc w:val="both"/>
        <w:rPr>
          <w:rFonts w:ascii="Calibri Light" w:hAnsi="Calibri Light" w:cs="Calibri Light"/>
          <w:sz w:val="18"/>
          <w:szCs w:val="18"/>
        </w:rPr>
      </w:pPr>
      <w:r w:rsidRPr="003B407E">
        <w:rPr>
          <w:rFonts w:ascii="Calibri Light" w:hAnsi="Calibri Light" w:cs="Calibri Light"/>
          <w:sz w:val="18"/>
          <w:szCs w:val="18"/>
        </w:rPr>
        <w:t>a)</w:t>
      </w:r>
      <w:r w:rsidRPr="003B407E">
        <w:rPr>
          <w:rFonts w:ascii="Calibri Light" w:hAnsi="Calibri Light" w:cs="Calibri Light"/>
          <w:sz w:val="18"/>
          <w:szCs w:val="18"/>
        </w:rPr>
        <w:tab/>
        <w:t>je zapsán v obchodním rejstříku nebo jiné obdobné evidenci, pokud právní předpis zápis do takové evidence vyžaduje.</w:t>
      </w:r>
    </w:p>
    <w:p w14:paraId="786DEC4A" w14:textId="6514E756" w:rsidR="00DE68C8" w:rsidRDefault="00110927" w:rsidP="00DE68C8">
      <w:pPr>
        <w:ind w:left="709" w:hanging="425"/>
        <w:jc w:val="both"/>
        <w:rPr>
          <w:rFonts w:ascii="Calibri Light" w:hAnsi="Calibri Light" w:cs="Calibri Light"/>
          <w:b/>
          <w:bCs/>
          <w:sz w:val="18"/>
          <w:szCs w:val="18"/>
          <w:lang w:eastAsia="cs-CZ"/>
        </w:rPr>
      </w:pPr>
      <w:r w:rsidRPr="003B407E">
        <w:rPr>
          <w:rFonts w:ascii="Calibri Light" w:hAnsi="Calibri Light" w:cs="Calibri Light"/>
          <w:sz w:val="18"/>
          <w:szCs w:val="18"/>
        </w:rPr>
        <w:t>b)</w:t>
      </w:r>
      <w:r w:rsidRPr="003B407E">
        <w:rPr>
          <w:rFonts w:ascii="Calibri Light" w:hAnsi="Calibri Light" w:cs="Calibri Light"/>
          <w:sz w:val="18"/>
          <w:szCs w:val="18"/>
        </w:rPr>
        <w:tab/>
      </w:r>
      <w:r w:rsidR="00DE68C8" w:rsidRPr="003B407E">
        <w:rPr>
          <w:rFonts w:ascii="Calibri Light" w:hAnsi="Calibri Light" w:cs="Calibri Light"/>
          <w:sz w:val="18"/>
          <w:szCs w:val="18"/>
        </w:rPr>
        <w:t>j</w:t>
      </w:r>
      <w:r w:rsidRPr="003B407E">
        <w:rPr>
          <w:rFonts w:ascii="Calibri Light" w:hAnsi="Calibri Light" w:cs="Calibri Light"/>
          <w:sz w:val="18"/>
          <w:szCs w:val="18"/>
        </w:rPr>
        <w:t>e oprávněn podnikat v rozsahu odpovídajícímu předmětu veřejné zakázky, pokud jiné právní předpisy takové oprávnění vyžadují (např. výpis z živnostenského rejstříku či obdobná licence).</w:t>
      </w:r>
      <w:r w:rsidR="00DE68C8" w:rsidRPr="003B407E">
        <w:rPr>
          <w:rFonts w:ascii="Calibri Light" w:hAnsi="Calibri Light" w:cs="Calibri Light"/>
          <w:sz w:val="18"/>
          <w:szCs w:val="18"/>
        </w:rPr>
        <w:t xml:space="preserve"> </w:t>
      </w:r>
      <w:r w:rsidR="00DE68C8" w:rsidRPr="0091412F">
        <w:rPr>
          <w:rFonts w:ascii="Calibri Light" w:hAnsi="Calibri Light" w:cs="Calibri Light"/>
          <w:b/>
          <w:bCs/>
          <w:sz w:val="18"/>
          <w:szCs w:val="18"/>
          <w:lang w:eastAsia="cs-CZ"/>
        </w:rPr>
        <w:t>Předmět podnikání</w:t>
      </w:r>
      <w:r w:rsidR="00DE68C8" w:rsidRPr="003B407E">
        <w:rPr>
          <w:rFonts w:ascii="Calibri Light" w:hAnsi="Calibri Light" w:cs="Calibri Light"/>
          <w:sz w:val="18"/>
          <w:szCs w:val="18"/>
          <w:lang w:eastAsia="cs-CZ"/>
        </w:rPr>
        <w:t xml:space="preserve"> – </w:t>
      </w:r>
      <w:r w:rsidR="0039013B" w:rsidRPr="0039013B">
        <w:rPr>
          <w:rFonts w:ascii="Calibri Light" w:hAnsi="Calibri Light" w:cs="Calibri Light"/>
          <w:b/>
          <w:bCs/>
          <w:sz w:val="18"/>
          <w:szCs w:val="18"/>
          <w:lang w:eastAsia="cs-CZ"/>
        </w:rPr>
        <w:t>Výroba, obchod a služby neuvedené v přílohách 1 až 3 živnostenského zákona; Montáž, opravy, revize a zkoušky elektrických zařízení.</w:t>
      </w:r>
    </w:p>
    <w:p w14:paraId="35B685EA" w14:textId="77777777" w:rsidR="0039013B" w:rsidRPr="003B407E" w:rsidRDefault="0039013B" w:rsidP="00DE68C8">
      <w:pPr>
        <w:ind w:left="709" w:hanging="425"/>
        <w:jc w:val="both"/>
        <w:rPr>
          <w:rFonts w:ascii="Calibri Light" w:hAnsi="Calibri Light" w:cs="Calibri Light"/>
          <w:sz w:val="18"/>
          <w:szCs w:val="18"/>
          <w:lang w:eastAsia="cs-CZ"/>
        </w:rPr>
      </w:pPr>
    </w:p>
    <w:p w14:paraId="104022A7" w14:textId="77777777" w:rsidR="00110927" w:rsidRDefault="00110927" w:rsidP="004562B2">
      <w:pPr>
        <w:pStyle w:val="Zkladntextodsazen3"/>
        <w:ind w:left="0"/>
        <w:jc w:val="both"/>
        <w:rPr>
          <w:rFonts w:ascii="Calibri Light" w:hAnsi="Calibri Light" w:cs="Calibri Light"/>
          <w:sz w:val="18"/>
          <w:szCs w:val="18"/>
        </w:rPr>
      </w:pPr>
      <w:r w:rsidRPr="003B407E">
        <w:rPr>
          <w:rFonts w:ascii="Calibri Light" w:hAnsi="Calibri Light" w:cs="Calibri Light"/>
          <w:sz w:val="18"/>
          <w:szCs w:val="18"/>
        </w:rPr>
        <w:t>Při prokazování kvalifikace se uplatní také obecná pravidla vztahující se k předkládání dokladů obsažená v § 45 ZZVZ. Dodavatel je oprávněn předložit jiný rovnocenný doklad, není-li z důvodů, které mu nelze přičítat, schopen předložit zadavatelem požadovaný doklad. Toto pravidlo se tak uplatní především v situacích, kdy se jednotlivá oprávnění k podnikání „překrývají“ a oprávnění k provádění jedné činnosti je tak možno prokázat prostřednictvím různých dokladů o oprávnění k podnikání. Možnost předložit jiný rovnocenný doklad vyplývá přímo z ustanovení § 45 odst. 2 ZZVZ.</w:t>
      </w:r>
    </w:p>
    <w:tbl>
      <w:tblPr>
        <w:tblStyle w:val="Mkatabulky"/>
        <w:tblW w:w="0" w:type="auto"/>
        <w:tblInd w:w="108" w:type="dxa"/>
        <w:tblLook w:val="04A0" w:firstRow="1" w:lastRow="0" w:firstColumn="1" w:lastColumn="0" w:noHBand="0" w:noVBand="1"/>
      </w:tblPr>
      <w:tblGrid>
        <w:gridCol w:w="4296"/>
        <w:gridCol w:w="4658"/>
      </w:tblGrid>
      <w:tr w:rsidR="003B5D6D" w:rsidRPr="00CD52C3" w14:paraId="0205B23A" w14:textId="77777777" w:rsidTr="0049650E">
        <w:tc>
          <w:tcPr>
            <w:tcW w:w="8954" w:type="dxa"/>
            <w:gridSpan w:val="2"/>
            <w:tcBorders>
              <w:bottom w:val="single" w:sz="4" w:space="0" w:color="auto"/>
            </w:tcBorders>
            <w:shd w:val="clear" w:color="auto" w:fill="D9D9D9" w:themeFill="background1" w:themeFillShade="D9"/>
          </w:tcPr>
          <w:p w14:paraId="02689AC2" w14:textId="77777777" w:rsidR="003B5D6D" w:rsidRPr="00CD52C3" w:rsidRDefault="003B5D6D" w:rsidP="0049650E">
            <w:pPr>
              <w:pStyle w:val="Zkladntextodsazen3"/>
              <w:tabs>
                <w:tab w:val="left" w:pos="0"/>
              </w:tabs>
              <w:ind w:left="0"/>
              <w:jc w:val="both"/>
              <w:rPr>
                <w:rFonts w:ascii="Calibri Light" w:hAnsi="Calibri Light" w:cs="Calibri Light"/>
                <w:b/>
                <w:bCs/>
                <w:sz w:val="20"/>
                <w:szCs w:val="20"/>
              </w:rPr>
            </w:pPr>
            <w:r w:rsidRPr="00CD52C3">
              <w:rPr>
                <w:rFonts w:ascii="Calibri Light" w:hAnsi="Calibri Light" w:cs="Calibri Light"/>
                <w:b/>
                <w:bCs/>
                <w:sz w:val="20"/>
                <w:szCs w:val="20"/>
              </w:rPr>
              <w:t>EVIDENCE PODNIKÁNÍ</w:t>
            </w:r>
          </w:p>
        </w:tc>
      </w:tr>
      <w:tr w:rsidR="003B5D6D" w:rsidRPr="003B407E" w14:paraId="615B28AD" w14:textId="77777777" w:rsidTr="0049650E">
        <w:tc>
          <w:tcPr>
            <w:tcW w:w="4296" w:type="dxa"/>
            <w:tcBorders>
              <w:bottom w:val="single" w:sz="4" w:space="0" w:color="auto"/>
            </w:tcBorders>
            <w:shd w:val="clear" w:color="auto" w:fill="F2F2F2" w:themeFill="background1" w:themeFillShade="F2"/>
          </w:tcPr>
          <w:p w14:paraId="2F930E35" w14:textId="77777777" w:rsidR="003B5D6D" w:rsidRPr="003B407E" w:rsidRDefault="003B5D6D" w:rsidP="0049650E">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Zapsán v obchodním rejstříku</w:t>
            </w:r>
          </w:p>
        </w:tc>
        <w:tc>
          <w:tcPr>
            <w:tcW w:w="4658" w:type="dxa"/>
            <w:tcBorders>
              <w:bottom w:val="single" w:sz="4" w:space="0" w:color="auto"/>
            </w:tcBorders>
          </w:tcPr>
          <w:p w14:paraId="3794C520" w14:textId="77777777" w:rsidR="003B5D6D" w:rsidRPr="003B407E" w:rsidRDefault="003B5D6D" w:rsidP="0049650E">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Krajský soud, spisová značka</w:t>
            </w:r>
          </w:p>
        </w:tc>
      </w:tr>
      <w:tr w:rsidR="003B5D6D" w:rsidRPr="003B407E" w14:paraId="18BD9E9F" w14:textId="77777777" w:rsidTr="0049650E">
        <w:tc>
          <w:tcPr>
            <w:tcW w:w="4296" w:type="dxa"/>
            <w:tcBorders>
              <w:bottom w:val="single" w:sz="4" w:space="0" w:color="auto"/>
            </w:tcBorders>
            <w:shd w:val="clear" w:color="auto" w:fill="F2F2F2" w:themeFill="background1" w:themeFillShade="F2"/>
          </w:tcPr>
          <w:p w14:paraId="01345CB4" w14:textId="77777777" w:rsidR="003B5D6D" w:rsidRPr="003B407E" w:rsidRDefault="003B5D6D" w:rsidP="0049650E">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Zapsán v živnostenském rejstříku</w:t>
            </w:r>
          </w:p>
        </w:tc>
        <w:tc>
          <w:tcPr>
            <w:tcW w:w="4658" w:type="dxa"/>
            <w:tcBorders>
              <w:bottom w:val="single" w:sz="4" w:space="0" w:color="auto"/>
            </w:tcBorders>
          </w:tcPr>
          <w:p w14:paraId="50D50F6D" w14:textId="77777777" w:rsidR="003B5D6D" w:rsidRPr="003B407E" w:rsidRDefault="003B5D6D" w:rsidP="0049650E">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Č. j. ŽÚ, obor podnikání</w:t>
            </w:r>
          </w:p>
        </w:tc>
      </w:tr>
    </w:tbl>
    <w:p w14:paraId="6B5723CD" w14:textId="77777777" w:rsidR="0023496D" w:rsidRPr="0039013B" w:rsidRDefault="0023496D" w:rsidP="0023496D">
      <w:pPr>
        <w:pStyle w:val="Nadpis2"/>
        <w:framePr w:wrap="notBeside" w:hAnchor="page" w:x="1412" w:y="109"/>
        <w:numPr>
          <w:ilvl w:val="0"/>
          <w:numId w:val="1"/>
        </w:numPr>
        <w:ind w:left="357" w:hanging="357"/>
      </w:pPr>
      <w:r>
        <w:lastRenderedPageBreak/>
        <w:t>PROHLÁŠENÍ K TECHNICKÉ KVALIFIKACI</w:t>
      </w:r>
    </w:p>
    <w:p w14:paraId="446DB9E1" w14:textId="77777777" w:rsidR="0039013B" w:rsidRPr="009B600A" w:rsidRDefault="0039013B" w:rsidP="0039013B">
      <w:pPr>
        <w:spacing w:before="120" w:after="120"/>
        <w:jc w:val="both"/>
        <w:rPr>
          <w:rFonts w:ascii="Calibri Light" w:hAnsi="Calibri Light" w:cs="Calibri Light"/>
          <w:sz w:val="18"/>
          <w:szCs w:val="18"/>
        </w:rPr>
      </w:pPr>
      <w:r w:rsidRPr="009B600A">
        <w:rPr>
          <w:rFonts w:ascii="Calibri Light" w:hAnsi="Calibri Light" w:cs="Calibri Light"/>
          <w:sz w:val="18"/>
          <w:szCs w:val="18"/>
        </w:rPr>
        <w:t xml:space="preserve">Dodavatel čestné prohlašuje, že splňuje podmínky technické kvalifikace </w:t>
      </w:r>
      <w:r>
        <w:rPr>
          <w:rFonts w:ascii="Calibri Light" w:hAnsi="Calibri Light" w:cs="Calibri Light"/>
          <w:sz w:val="18"/>
          <w:szCs w:val="18"/>
        </w:rPr>
        <w:t>v obdobě</w:t>
      </w:r>
      <w:r w:rsidRPr="009B600A">
        <w:rPr>
          <w:rFonts w:ascii="Calibri Light" w:hAnsi="Calibri Light" w:cs="Calibri Light"/>
          <w:sz w:val="18"/>
          <w:szCs w:val="18"/>
        </w:rPr>
        <w:t xml:space="preserve"> § 79 odst. 2 písm. b)</w:t>
      </w:r>
      <w:r>
        <w:rPr>
          <w:rFonts w:ascii="Calibri Light" w:hAnsi="Calibri Light" w:cs="Calibri Light"/>
          <w:sz w:val="18"/>
          <w:szCs w:val="18"/>
        </w:rPr>
        <w:t xml:space="preserve"> ZZVZ</w:t>
      </w:r>
      <w:r w:rsidRPr="009B600A">
        <w:rPr>
          <w:rFonts w:ascii="Calibri Light" w:hAnsi="Calibri Light" w:cs="Calibri Light"/>
          <w:sz w:val="18"/>
          <w:szCs w:val="18"/>
        </w:rPr>
        <w:t>, v rozsahu stanoveném v zadávací dokumentaci.</w:t>
      </w:r>
    </w:p>
    <w:p w14:paraId="09485E64" w14:textId="77777777" w:rsidR="00FE5A47" w:rsidRDefault="00FE5A47" w:rsidP="0039013B">
      <w:pPr>
        <w:jc w:val="both"/>
        <w:rPr>
          <w:rFonts w:ascii="Calibri Light" w:hAnsi="Calibri Light" w:cs="Calibri Light"/>
          <w:sz w:val="18"/>
          <w:szCs w:val="18"/>
          <w:lang w:eastAsia="cs-CZ"/>
        </w:rPr>
      </w:pPr>
      <w:r w:rsidRPr="00FE5A47">
        <w:rPr>
          <w:rFonts w:ascii="Calibri Light" w:hAnsi="Calibri Light" w:cs="Calibri Light"/>
          <w:sz w:val="18"/>
          <w:szCs w:val="18"/>
          <w:lang w:eastAsia="cs-CZ"/>
        </w:rPr>
        <w:t>Dodavatel splňuje technický kvalifikační předpoklad, pokud v posledních 3 letech realizoval nejméně 2 zakázky obdobného charakteru, jejichž předmětem byla dodávka a implementace prvků a zařízení konektivity v minimálním finančním souhrnném objemu 1,2 mil. Kč bez DPH za obě zakázky. Termínem konektivita se rozumí zajištění realizace LAN/WAN sítě vč. dodávky a montáže strukturované kabeláže.</w:t>
      </w:r>
    </w:p>
    <w:p w14:paraId="2934B795" w14:textId="166A5B97" w:rsidR="0039013B" w:rsidRPr="009B600A" w:rsidRDefault="0039013B" w:rsidP="0039013B">
      <w:pPr>
        <w:jc w:val="both"/>
        <w:rPr>
          <w:rFonts w:ascii="Calibri Light" w:hAnsi="Calibri Light" w:cs="Calibri Light"/>
          <w:sz w:val="18"/>
          <w:szCs w:val="18"/>
          <w:lang w:eastAsia="cs-CZ"/>
        </w:rPr>
      </w:pPr>
      <w:r w:rsidRPr="009B600A">
        <w:rPr>
          <w:rFonts w:ascii="Calibri Light" w:hAnsi="Calibri Light" w:cs="Calibri Light"/>
          <w:sz w:val="18"/>
          <w:szCs w:val="18"/>
          <w:lang w:eastAsia="cs-CZ"/>
        </w:rPr>
        <w:t>Všechny výše uvedené požadavky musí vyplývat z doložených specifikací referencí objednatelů uvedených v jejich seznamu.</w:t>
      </w:r>
    </w:p>
    <w:p w14:paraId="6673A299" w14:textId="77777777" w:rsidR="0039013B" w:rsidRPr="009B600A" w:rsidRDefault="0039013B" w:rsidP="0039013B">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39013B" w:rsidRPr="00944FDA" w14:paraId="760A26E2" w14:textId="77777777" w:rsidTr="0049650E">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31AEC1" w14:textId="77777777" w:rsidR="0039013B" w:rsidRPr="00944FDA" w:rsidRDefault="0039013B" w:rsidP="0049650E">
            <w:pPr>
              <w:widowControl w:val="0"/>
              <w:suppressAutoHyphens/>
              <w:autoSpaceDE w:val="0"/>
              <w:autoSpaceDN w:val="0"/>
              <w:adjustRightInd w:val="0"/>
              <w:spacing w:before="100" w:after="100"/>
              <w:rPr>
                <w:rFonts w:ascii="Calibri Light" w:hAnsi="Calibri Light" w:cs="Calibri Light"/>
                <w:b/>
                <w:bCs/>
              </w:rPr>
            </w:pPr>
            <w:r w:rsidRPr="00944FDA">
              <w:rPr>
                <w:rFonts w:ascii="Calibri Light" w:hAnsi="Calibri Light" w:cs="Calibri Light"/>
                <w:b/>
                <w:bCs/>
              </w:rPr>
              <w:t>REFERENČNÍ ZAKÁZKA č. 1</w:t>
            </w:r>
          </w:p>
        </w:tc>
      </w:tr>
      <w:tr w:rsidR="0039013B" w:rsidRPr="009B600A" w14:paraId="6D242B7E"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82A735"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755586E0" w14:textId="77777777" w:rsidR="0039013B" w:rsidRPr="009B600A" w:rsidRDefault="0039013B" w:rsidP="0049650E">
            <w:pPr>
              <w:widowControl w:val="0"/>
              <w:suppressAutoHyphens/>
              <w:autoSpaceDE w:val="0"/>
              <w:autoSpaceDN w:val="0"/>
              <w:adjustRightInd w:val="0"/>
              <w:rPr>
                <w:rFonts w:ascii="Calibri Light" w:hAnsi="Calibri Light" w:cs="Calibri Light"/>
                <w:color w:val="FF0000"/>
                <w:sz w:val="18"/>
                <w:szCs w:val="18"/>
              </w:rPr>
            </w:pPr>
          </w:p>
        </w:tc>
      </w:tr>
      <w:tr w:rsidR="0039013B" w:rsidRPr="009B600A" w14:paraId="1AEF6CEA"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A5852D"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2BF2C154"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35376E95"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3205BA"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10129DAB"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363FC341"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9A0C38"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72D37BC2"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44688842"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325F2B"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7279C431"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13CA7F60"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401A93"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2B486800"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12A73F88"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854244"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454C13FA"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7D853F30" w14:textId="77777777" w:rsidTr="0049650E">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3CF27D"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7E2F7415"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5BF9E1CD"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D6147D"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5EDCE995" w14:textId="77777777" w:rsidR="0039013B" w:rsidRPr="009B600A" w:rsidRDefault="0039013B" w:rsidP="0049650E">
            <w:pPr>
              <w:widowControl w:val="0"/>
              <w:suppressAutoHyphens/>
              <w:autoSpaceDE w:val="0"/>
              <w:autoSpaceDN w:val="0"/>
              <w:adjustRightInd w:val="0"/>
              <w:rPr>
                <w:rFonts w:ascii="Calibri Light" w:hAnsi="Calibri Light" w:cs="Calibri Light"/>
                <w:color w:val="FF0000"/>
                <w:sz w:val="18"/>
                <w:szCs w:val="18"/>
              </w:rPr>
            </w:pPr>
          </w:p>
        </w:tc>
      </w:tr>
      <w:tr w:rsidR="0039013B" w:rsidRPr="009B600A" w14:paraId="5E4E2297"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586C29"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cena dodávky v Kč bez DPH</w:t>
            </w:r>
          </w:p>
        </w:tc>
        <w:tc>
          <w:tcPr>
            <w:tcW w:w="6237" w:type="dxa"/>
            <w:tcBorders>
              <w:top w:val="single" w:sz="4" w:space="0" w:color="auto"/>
              <w:left w:val="single" w:sz="4" w:space="0" w:color="auto"/>
              <w:bottom w:val="single" w:sz="4" w:space="0" w:color="auto"/>
              <w:right w:val="single" w:sz="4" w:space="0" w:color="auto"/>
            </w:tcBorders>
            <w:vAlign w:val="center"/>
          </w:tcPr>
          <w:p w14:paraId="073A2FF3" w14:textId="77777777" w:rsidR="0039013B" w:rsidRPr="009B600A" w:rsidRDefault="0039013B" w:rsidP="0049650E">
            <w:pPr>
              <w:widowControl w:val="0"/>
              <w:suppressAutoHyphens/>
              <w:autoSpaceDE w:val="0"/>
              <w:autoSpaceDN w:val="0"/>
              <w:adjustRightInd w:val="0"/>
              <w:rPr>
                <w:rFonts w:ascii="Calibri Light" w:hAnsi="Calibri Light" w:cs="Calibri Light"/>
                <w:color w:val="FF0000"/>
                <w:sz w:val="18"/>
                <w:szCs w:val="18"/>
              </w:rPr>
            </w:pPr>
          </w:p>
        </w:tc>
      </w:tr>
    </w:tbl>
    <w:p w14:paraId="7691E63A" w14:textId="77777777" w:rsidR="0039013B" w:rsidRPr="009B600A" w:rsidRDefault="0039013B" w:rsidP="0039013B">
      <w:pPr>
        <w:pStyle w:val="Zkladntextodsazen3"/>
        <w:tabs>
          <w:tab w:val="left" w:pos="0"/>
        </w:tabs>
        <w:ind w:left="0"/>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39013B" w:rsidRPr="00944FDA" w14:paraId="0F86C10D" w14:textId="77777777" w:rsidTr="0049650E">
        <w:trPr>
          <w:trHeight w:val="45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3A2413" w14:textId="77777777" w:rsidR="0039013B" w:rsidRPr="00944FDA" w:rsidRDefault="0039013B" w:rsidP="0049650E">
            <w:pPr>
              <w:widowControl w:val="0"/>
              <w:suppressAutoHyphens/>
              <w:autoSpaceDE w:val="0"/>
              <w:autoSpaceDN w:val="0"/>
              <w:adjustRightInd w:val="0"/>
              <w:rPr>
                <w:rFonts w:ascii="Calibri Light" w:hAnsi="Calibri Light" w:cs="Calibri Light"/>
                <w:b/>
                <w:bCs/>
              </w:rPr>
            </w:pPr>
            <w:r w:rsidRPr="00944FDA">
              <w:rPr>
                <w:rFonts w:ascii="Calibri Light" w:hAnsi="Calibri Light" w:cs="Calibri Light"/>
                <w:b/>
                <w:bCs/>
              </w:rPr>
              <w:t>REFERENČNÍ ZAKÁZKA č. 2</w:t>
            </w:r>
          </w:p>
        </w:tc>
      </w:tr>
      <w:tr w:rsidR="0039013B" w:rsidRPr="009B600A" w14:paraId="2B05BDE7"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A8C286"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483B6E5D" w14:textId="77777777" w:rsidR="0039013B" w:rsidRPr="009B600A" w:rsidRDefault="0039013B" w:rsidP="0049650E">
            <w:pPr>
              <w:widowControl w:val="0"/>
              <w:suppressAutoHyphens/>
              <w:autoSpaceDE w:val="0"/>
              <w:autoSpaceDN w:val="0"/>
              <w:adjustRightInd w:val="0"/>
              <w:rPr>
                <w:rFonts w:ascii="Calibri Light" w:hAnsi="Calibri Light" w:cs="Calibri Light"/>
                <w:color w:val="FF0000"/>
                <w:sz w:val="18"/>
                <w:szCs w:val="18"/>
              </w:rPr>
            </w:pPr>
          </w:p>
        </w:tc>
      </w:tr>
      <w:tr w:rsidR="0039013B" w:rsidRPr="009B600A" w14:paraId="5003C510"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5311C6"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0BDD9E04"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0A577B52"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ABC6D6"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47F7D948"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74D486DD"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22BC4C"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249EA2B4"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38B10DAE"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46C453"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DE65753"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254D1699"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668FDE"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28AA38AD"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77867F23"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68A594"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5EA4E8DE"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3DFBD6B3" w14:textId="77777777" w:rsidTr="0049650E">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C85088"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08C66420"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1DC1B4D8"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6857EA"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1B01590B" w14:textId="77777777" w:rsidR="0039013B" w:rsidRPr="009B600A" w:rsidRDefault="0039013B" w:rsidP="0049650E">
            <w:pPr>
              <w:widowControl w:val="0"/>
              <w:suppressAutoHyphens/>
              <w:autoSpaceDE w:val="0"/>
              <w:autoSpaceDN w:val="0"/>
              <w:adjustRightInd w:val="0"/>
              <w:rPr>
                <w:rFonts w:ascii="Calibri Light" w:hAnsi="Calibri Light" w:cs="Calibri Light"/>
                <w:color w:val="FF0000"/>
                <w:sz w:val="18"/>
                <w:szCs w:val="18"/>
              </w:rPr>
            </w:pPr>
          </w:p>
        </w:tc>
      </w:tr>
      <w:tr w:rsidR="0039013B" w:rsidRPr="009B600A" w14:paraId="6C8E4B6A"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438A24"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cena dodávky v Kč bez DPH</w:t>
            </w:r>
          </w:p>
        </w:tc>
        <w:tc>
          <w:tcPr>
            <w:tcW w:w="6237" w:type="dxa"/>
            <w:tcBorders>
              <w:top w:val="single" w:sz="4" w:space="0" w:color="auto"/>
              <w:left w:val="single" w:sz="4" w:space="0" w:color="auto"/>
              <w:bottom w:val="single" w:sz="4" w:space="0" w:color="auto"/>
              <w:right w:val="single" w:sz="4" w:space="0" w:color="auto"/>
            </w:tcBorders>
            <w:vAlign w:val="center"/>
          </w:tcPr>
          <w:p w14:paraId="591743BB" w14:textId="77777777" w:rsidR="0039013B" w:rsidRPr="009B600A" w:rsidRDefault="0039013B" w:rsidP="0049650E">
            <w:pPr>
              <w:widowControl w:val="0"/>
              <w:suppressAutoHyphens/>
              <w:autoSpaceDE w:val="0"/>
              <w:autoSpaceDN w:val="0"/>
              <w:adjustRightInd w:val="0"/>
              <w:rPr>
                <w:rFonts w:ascii="Calibri Light" w:hAnsi="Calibri Light" w:cs="Calibri Light"/>
                <w:color w:val="FF0000"/>
                <w:sz w:val="18"/>
                <w:szCs w:val="18"/>
              </w:rPr>
            </w:pPr>
          </w:p>
        </w:tc>
      </w:tr>
    </w:tbl>
    <w:p w14:paraId="55BD8204" w14:textId="77777777" w:rsidR="003B5D6D" w:rsidRPr="00CD52C3" w:rsidRDefault="003B5D6D" w:rsidP="003B5D6D">
      <w:pPr>
        <w:pStyle w:val="Nadpis2"/>
        <w:framePr w:h="505" w:hRule="exact" w:wrap="notBeside" w:hAnchor="page" w:x="1397" w:y="389"/>
        <w:rPr>
          <w:rFonts w:cs="Calibri Light"/>
          <w:bCs/>
        </w:rPr>
      </w:pPr>
      <w:r w:rsidRPr="00CD52C3">
        <w:rPr>
          <w:rFonts w:cs="Calibri Light"/>
          <w:bCs/>
        </w:rPr>
        <w:t>PODDODAVATELSKÉ SCHÉMA – SEZNAM PODDODAVATELŮ</w:t>
      </w:r>
    </w:p>
    <w:p w14:paraId="5B6E5693" w14:textId="77777777" w:rsidR="0039013B" w:rsidRDefault="0039013B" w:rsidP="004562B2">
      <w:pPr>
        <w:pStyle w:val="Zkladntextodsazen3"/>
        <w:ind w:left="0"/>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0D7A61" w:rsidRPr="003B407E" w14:paraId="6297F30E" w14:textId="77777777" w:rsidTr="000D7A6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910DBE" w14:textId="76E72A88" w:rsidR="000D7A61" w:rsidRPr="003B407E" w:rsidRDefault="000D7A61" w:rsidP="00155B72">
            <w:pPr>
              <w:widowControl w:val="0"/>
              <w:suppressAutoHyphens/>
              <w:autoSpaceDE w:val="0"/>
              <w:autoSpaceDN w:val="0"/>
              <w:adjustRightInd w:val="0"/>
              <w:rPr>
                <w:rFonts w:ascii="Calibri Light" w:hAnsi="Calibri Light" w:cs="Calibri Light"/>
              </w:rPr>
            </w:pPr>
            <w:r w:rsidRPr="003B407E">
              <w:rPr>
                <w:rFonts w:ascii="Calibri Light" w:hAnsi="Calibri Light" w:cs="Calibri Light"/>
                <w:sz w:val="18"/>
                <w:szCs w:val="18"/>
              </w:rPr>
              <w:t>Využívá účastník poddodavatele?</w:t>
            </w:r>
          </w:p>
        </w:tc>
        <w:tc>
          <w:tcPr>
            <w:tcW w:w="6237" w:type="dxa"/>
            <w:tcBorders>
              <w:top w:val="single" w:sz="4" w:space="0" w:color="auto"/>
              <w:left w:val="single" w:sz="4" w:space="0" w:color="auto"/>
              <w:bottom w:val="single" w:sz="4" w:space="0" w:color="auto"/>
              <w:right w:val="single" w:sz="4" w:space="0" w:color="auto"/>
            </w:tcBorders>
            <w:vAlign w:val="center"/>
          </w:tcPr>
          <w:p w14:paraId="6BC8FFA6"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p w14:paraId="1904640A"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1"/>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ANO (pokud je vybrána tato varianta, vyplňte další údaje)</w:t>
            </w:r>
          </w:p>
          <w:p w14:paraId="587E9A4A"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p w14:paraId="0BF1EDBD"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2"/>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NE (pokud je vybrána tato varianta, již nevyplňujte další údaje)</w:t>
            </w:r>
          </w:p>
          <w:p w14:paraId="5B3A31DE"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tc>
      </w:tr>
    </w:tbl>
    <w:p w14:paraId="097DAAD1" w14:textId="1C91BEC4" w:rsidR="00822E39" w:rsidRPr="003B407E" w:rsidRDefault="00822E39" w:rsidP="00822E39">
      <w:pPr>
        <w:pStyle w:val="Zkladntextodsazen3"/>
        <w:ind w:left="0" w:right="-142"/>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822E39" w:rsidRPr="00CD52C3" w14:paraId="71CB8208" w14:textId="77777777" w:rsidTr="0007721B">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353F56" w14:textId="77777777" w:rsidR="00822E39" w:rsidRPr="00CD52C3" w:rsidRDefault="00822E39" w:rsidP="0007721B">
            <w:pPr>
              <w:widowControl w:val="0"/>
              <w:suppressAutoHyphens/>
              <w:autoSpaceDE w:val="0"/>
              <w:autoSpaceDN w:val="0"/>
              <w:adjustRightInd w:val="0"/>
              <w:spacing w:before="100" w:after="100"/>
              <w:rPr>
                <w:rFonts w:ascii="Calibri Light" w:hAnsi="Calibri Light" w:cs="Calibri Light"/>
                <w:b/>
                <w:bCs/>
                <w:sz w:val="18"/>
                <w:szCs w:val="18"/>
              </w:rPr>
            </w:pPr>
            <w:r w:rsidRPr="00CD52C3">
              <w:rPr>
                <w:rFonts w:ascii="Calibri Light" w:hAnsi="Calibri Light" w:cs="Calibri Light"/>
                <w:b/>
                <w:bCs/>
                <w:sz w:val="18"/>
                <w:szCs w:val="18"/>
              </w:rPr>
              <w:t>IDENTIFIKACE PODDODAVATELE č. 1</w:t>
            </w:r>
          </w:p>
        </w:tc>
      </w:tr>
      <w:tr w:rsidR="00822E39" w:rsidRPr="003B407E" w14:paraId="67000292"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486B2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2043E04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CCF93BA"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6F81C5"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7ED2172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149C31A"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32EF3"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lastRenderedPageBreak/>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520CD4B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CCAC611"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CEACF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34CF3902"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6019DD13" w14:textId="77777777" w:rsidTr="0007721B">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1D2076"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2A73481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23A1E33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1497742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1150B41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3CC9338C"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43125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372492A4"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p w14:paraId="111A6609"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tc>
      </w:tr>
    </w:tbl>
    <w:p w14:paraId="1A0B82C3" w14:textId="2ABA1D4A" w:rsidR="00822E39" w:rsidRPr="00FE5A47" w:rsidRDefault="00FE5A47" w:rsidP="003B5D6D">
      <w:pPr>
        <w:pStyle w:val="Zkladntextodsazen3"/>
        <w:ind w:left="0" w:right="-142"/>
        <w:jc w:val="both"/>
        <w:rPr>
          <w:rFonts w:ascii="Calibri Light" w:hAnsi="Calibri Light" w:cs="Calibri Light"/>
          <w:i/>
          <w:iCs/>
          <w:sz w:val="18"/>
          <w:szCs w:val="18"/>
        </w:rPr>
      </w:pPr>
      <w:r w:rsidRPr="00FE5A47">
        <w:rPr>
          <w:rFonts w:ascii="Calibri Light" w:hAnsi="Calibri Light" w:cs="Calibri Light"/>
          <w:i/>
          <w:iCs/>
          <w:sz w:val="18"/>
          <w:szCs w:val="18"/>
        </w:rPr>
        <w:tab/>
        <w:t>*/ tabulky lze dále kopírovat</w:t>
      </w:r>
    </w:p>
    <w:p w14:paraId="031EC974" w14:textId="77777777" w:rsidR="003B5D6D" w:rsidRPr="003B407E" w:rsidRDefault="003B5D6D" w:rsidP="00320DCD">
      <w:pPr>
        <w:pStyle w:val="Zkladntextodsazen3"/>
        <w:pBdr>
          <w:bottom w:val="double" w:sz="4" w:space="1" w:color="auto"/>
        </w:pBdr>
        <w:ind w:left="0" w:right="-142"/>
        <w:jc w:val="both"/>
        <w:rPr>
          <w:rFonts w:ascii="Calibri Light" w:hAnsi="Calibri Light" w:cs="Calibri Light"/>
          <w:sz w:val="18"/>
          <w:szCs w:val="18"/>
        </w:rPr>
      </w:pPr>
    </w:p>
    <w:p w14:paraId="45C4065F" w14:textId="77777777" w:rsidR="00822E39" w:rsidRPr="003B407E" w:rsidRDefault="00822E39" w:rsidP="00320DCD">
      <w:pPr>
        <w:pStyle w:val="Zkladntextodsazen3"/>
        <w:pBdr>
          <w:bottom w:val="double" w:sz="4" w:space="1" w:color="auto"/>
        </w:pBdr>
        <w:ind w:left="0" w:right="-142"/>
        <w:jc w:val="both"/>
        <w:rPr>
          <w:rFonts w:ascii="Calibri Light" w:hAnsi="Calibri Light" w:cs="Calibri Light"/>
          <w:sz w:val="18"/>
          <w:szCs w:val="18"/>
        </w:rPr>
      </w:pPr>
    </w:p>
    <w:p w14:paraId="2603DF97" w14:textId="77777777" w:rsidR="00320DCD" w:rsidRPr="003B407E" w:rsidRDefault="00320DCD" w:rsidP="00A81409">
      <w:pPr>
        <w:pStyle w:val="Zkladntextodsazen3"/>
        <w:tabs>
          <w:tab w:val="left" w:pos="0"/>
        </w:tabs>
        <w:jc w:val="both"/>
        <w:rPr>
          <w:rFonts w:ascii="Calibri Light" w:hAnsi="Calibri Light" w:cs="Calibri Light"/>
          <w:sz w:val="18"/>
          <w:szCs w:val="18"/>
        </w:rPr>
      </w:pPr>
    </w:p>
    <w:tbl>
      <w:tblPr>
        <w:tblStyle w:val="Mkatabulky"/>
        <w:tblW w:w="0" w:type="auto"/>
        <w:tblInd w:w="108" w:type="dxa"/>
        <w:tblLook w:val="04A0" w:firstRow="1" w:lastRow="0" w:firstColumn="1" w:lastColumn="0" w:noHBand="0" w:noVBand="1"/>
      </w:tblPr>
      <w:tblGrid>
        <w:gridCol w:w="2921"/>
        <w:gridCol w:w="6033"/>
      </w:tblGrid>
      <w:tr w:rsidR="00013FF7" w:rsidRPr="003B407E" w14:paraId="5710ED49" w14:textId="77777777" w:rsidTr="000D7A61">
        <w:tc>
          <w:tcPr>
            <w:tcW w:w="2977" w:type="dxa"/>
            <w:shd w:val="clear" w:color="auto" w:fill="F2F2F2" w:themeFill="background1" w:themeFillShade="F2"/>
          </w:tcPr>
          <w:p w14:paraId="2584D19F" w14:textId="4281C69D" w:rsidR="00013FF7" w:rsidRPr="003B407E" w:rsidRDefault="000D7A61" w:rsidP="00A81409">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Místo:</w:t>
            </w:r>
          </w:p>
        </w:tc>
        <w:tc>
          <w:tcPr>
            <w:tcW w:w="6203" w:type="dxa"/>
          </w:tcPr>
          <w:p w14:paraId="736A7B81" w14:textId="77777777" w:rsidR="00013FF7" w:rsidRPr="003B407E" w:rsidRDefault="00013FF7" w:rsidP="00A81409">
            <w:pPr>
              <w:pStyle w:val="Zkladntextodsazen3"/>
              <w:tabs>
                <w:tab w:val="left" w:pos="0"/>
              </w:tabs>
              <w:ind w:left="0"/>
              <w:jc w:val="both"/>
              <w:rPr>
                <w:rFonts w:ascii="Calibri Light" w:hAnsi="Calibri Light" w:cs="Calibri Light"/>
                <w:sz w:val="18"/>
                <w:szCs w:val="18"/>
              </w:rPr>
            </w:pPr>
          </w:p>
        </w:tc>
      </w:tr>
      <w:tr w:rsidR="000D7A61" w:rsidRPr="003B407E" w14:paraId="70E04843" w14:textId="77777777" w:rsidTr="000D7A61">
        <w:tc>
          <w:tcPr>
            <w:tcW w:w="2977" w:type="dxa"/>
            <w:shd w:val="clear" w:color="auto" w:fill="F2F2F2" w:themeFill="background1" w:themeFillShade="F2"/>
          </w:tcPr>
          <w:p w14:paraId="6FF4EE0D" w14:textId="77777777" w:rsidR="000D7A61" w:rsidRPr="003B407E" w:rsidRDefault="000D7A61"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Datum:</w:t>
            </w:r>
          </w:p>
        </w:tc>
        <w:tc>
          <w:tcPr>
            <w:tcW w:w="6203" w:type="dxa"/>
          </w:tcPr>
          <w:p w14:paraId="225D505A" w14:textId="77777777" w:rsidR="000D7A61" w:rsidRPr="003B407E" w:rsidRDefault="000D7A61" w:rsidP="00155B72">
            <w:pPr>
              <w:pStyle w:val="Zkladntextodsazen3"/>
              <w:tabs>
                <w:tab w:val="left" w:pos="0"/>
              </w:tabs>
              <w:ind w:left="0"/>
              <w:jc w:val="both"/>
              <w:rPr>
                <w:rFonts w:ascii="Calibri Light" w:hAnsi="Calibri Light" w:cs="Calibri Light"/>
                <w:sz w:val="18"/>
                <w:szCs w:val="18"/>
              </w:rPr>
            </w:pPr>
          </w:p>
        </w:tc>
      </w:tr>
      <w:tr w:rsidR="00013FF7" w:rsidRPr="003B407E" w14:paraId="7E59C42E" w14:textId="77777777" w:rsidTr="000D7A61">
        <w:tc>
          <w:tcPr>
            <w:tcW w:w="2977" w:type="dxa"/>
            <w:shd w:val="clear" w:color="auto" w:fill="F2F2F2" w:themeFill="background1" w:themeFillShade="F2"/>
          </w:tcPr>
          <w:p w14:paraId="3F6BF93D" w14:textId="492BE034" w:rsidR="00013FF7" w:rsidRPr="003B407E" w:rsidRDefault="000D7A61" w:rsidP="00A81409">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Jméno a podpis oprávněné osoby:</w:t>
            </w:r>
          </w:p>
        </w:tc>
        <w:tc>
          <w:tcPr>
            <w:tcW w:w="6203" w:type="dxa"/>
          </w:tcPr>
          <w:p w14:paraId="2C456C55" w14:textId="77777777" w:rsidR="00013FF7" w:rsidRPr="003B407E" w:rsidRDefault="00013FF7" w:rsidP="00A81409">
            <w:pPr>
              <w:pStyle w:val="Zkladntextodsazen3"/>
              <w:tabs>
                <w:tab w:val="left" w:pos="0"/>
              </w:tabs>
              <w:ind w:left="0"/>
              <w:jc w:val="both"/>
              <w:rPr>
                <w:rFonts w:ascii="Calibri Light" w:hAnsi="Calibri Light" w:cs="Calibri Light"/>
                <w:sz w:val="18"/>
                <w:szCs w:val="18"/>
              </w:rPr>
            </w:pPr>
          </w:p>
        </w:tc>
      </w:tr>
    </w:tbl>
    <w:p w14:paraId="511CCD40" w14:textId="77777777" w:rsidR="00013FF7" w:rsidRPr="003B407E" w:rsidRDefault="00013FF7" w:rsidP="00A81409">
      <w:pPr>
        <w:pStyle w:val="Zkladntextodsazen3"/>
        <w:tabs>
          <w:tab w:val="left" w:pos="0"/>
        </w:tabs>
        <w:jc w:val="both"/>
        <w:rPr>
          <w:rFonts w:ascii="Calibri Light" w:hAnsi="Calibri Light" w:cs="Calibri Light"/>
          <w:sz w:val="18"/>
          <w:szCs w:val="18"/>
        </w:rPr>
      </w:pPr>
    </w:p>
    <w:sectPr w:rsidR="00013FF7" w:rsidRPr="003B407E" w:rsidSect="006D2E93">
      <w:footerReference w:type="even"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C660B" w14:textId="77777777" w:rsidR="006D2E93" w:rsidRDefault="006D2E93" w:rsidP="00C726BB">
      <w:r>
        <w:separator/>
      </w:r>
    </w:p>
  </w:endnote>
  <w:endnote w:type="continuationSeparator" w:id="0">
    <w:p w14:paraId="7AF8E47C" w14:textId="77777777" w:rsidR="006D2E93" w:rsidRDefault="006D2E93" w:rsidP="00C7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1583645031"/>
      <w:docPartObj>
        <w:docPartGallery w:val="Page Numbers (Bottom of Page)"/>
        <w:docPartUnique/>
      </w:docPartObj>
    </w:sdtPr>
    <w:sdtContent>
      <w:p w14:paraId="60592EBD" w14:textId="083A6337" w:rsidR="0059716A" w:rsidRDefault="0059716A" w:rsidP="00F07AEA">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sidR="003B407E">
          <w:rPr>
            <w:rStyle w:val="slostrnky"/>
            <w:noProof/>
          </w:rPr>
          <w:t>1</w:t>
        </w:r>
        <w:r>
          <w:rPr>
            <w:rStyle w:val="slostrnky"/>
          </w:rPr>
          <w:fldChar w:fldCharType="end"/>
        </w:r>
      </w:p>
    </w:sdtContent>
  </w:sdt>
  <w:p w14:paraId="11142273" w14:textId="77777777" w:rsidR="0059716A" w:rsidRDefault="0059716A" w:rsidP="0059716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401345687"/>
      <w:docPartObj>
        <w:docPartGallery w:val="Page Numbers (Bottom of Page)"/>
        <w:docPartUnique/>
      </w:docPartObj>
    </w:sdtPr>
    <w:sdtEndPr>
      <w:rPr>
        <w:rStyle w:val="slostrnky"/>
        <w:rFonts w:asciiTheme="majorHAnsi" w:hAnsiTheme="majorHAnsi"/>
      </w:rPr>
    </w:sdtEndPr>
    <w:sdtContent>
      <w:p w14:paraId="4FA51BB8" w14:textId="4C11A026" w:rsidR="0059716A" w:rsidRPr="0059716A" w:rsidRDefault="0059716A" w:rsidP="00F07AEA">
        <w:pPr>
          <w:pStyle w:val="Zpat"/>
          <w:framePr w:wrap="none" w:vAnchor="text" w:hAnchor="margin" w:xAlign="right" w:y="1"/>
          <w:rPr>
            <w:rStyle w:val="slostrnky"/>
            <w:rFonts w:asciiTheme="majorHAnsi" w:hAnsiTheme="majorHAnsi"/>
          </w:rPr>
        </w:pPr>
        <w:r w:rsidRPr="005F6A94">
          <w:rPr>
            <w:rStyle w:val="slostrnky"/>
            <w:rFonts w:ascii="Calibri Light" w:hAnsi="Calibri Light" w:cs="Calibri Light"/>
          </w:rPr>
          <w:fldChar w:fldCharType="begin"/>
        </w:r>
        <w:r w:rsidRPr="005F6A94">
          <w:rPr>
            <w:rStyle w:val="slostrnky"/>
            <w:rFonts w:ascii="Calibri Light" w:hAnsi="Calibri Light" w:cs="Calibri Light"/>
          </w:rPr>
          <w:instrText xml:space="preserve"> PAGE </w:instrText>
        </w:r>
        <w:r w:rsidRPr="005F6A94">
          <w:rPr>
            <w:rStyle w:val="slostrnky"/>
            <w:rFonts w:ascii="Calibri Light" w:hAnsi="Calibri Light" w:cs="Calibri Light"/>
          </w:rPr>
          <w:fldChar w:fldCharType="separate"/>
        </w:r>
        <w:r w:rsidRPr="005F6A94">
          <w:rPr>
            <w:rStyle w:val="slostrnky"/>
            <w:rFonts w:ascii="Calibri Light" w:hAnsi="Calibri Light" w:cs="Calibri Light"/>
            <w:noProof/>
          </w:rPr>
          <w:t>1</w:t>
        </w:r>
        <w:r w:rsidRPr="005F6A94">
          <w:rPr>
            <w:rStyle w:val="slostrnky"/>
            <w:rFonts w:ascii="Calibri Light" w:hAnsi="Calibri Light" w:cs="Calibri Light"/>
          </w:rPr>
          <w:fldChar w:fldCharType="end"/>
        </w:r>
      </w:p>
    </w:sdtContent>
  </w:sdt>
  <w:p w14:paraId="2DEC6BFB" w14:textId="53F565F1" w:rsidR="00A807F9" w:rsidRDefault="00A807F9" w:rsidP="0059716A">
    <w:pPr>
      <w:pStyle w:val="Zpat"/>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2B585" w14:textId="77777777" w:rsidR="006D2E93" w:rsidRDefault="006D2E93" w:rsidP="00C726BB">
      <w:r>
        <w:separator/>
      </w:r>
    </w:p>
  </w:footnote>
  <w:footnote w:type="continuationSeparator" w:id="0">
    <w:p w14:paraId="62BF2A5B" w14:textId="77777777" w:rsidR="006D2E93" w:rsidRDefault="006D2E93" w:rsidP="00C726BB">
      <w:r>
        <w:continuationSeparator/>
      </w:r>
    </w:p>
  </w:footnote>
  <w:footnote w:id="1">
    <w:p w14:paraId="0232CE1A" w14:textId="77777777" w:rsidR="00110927" w:rsidRPr="005F6A94" w:rsidRDefault="00110927" w:rsidP="00110927">
      <w:pPr>
        <w:pStyle w:val="Textpoznpodarou"/>
        <w:jc w:val="both"/>
        <w:rPr>
          <w:rFonts w:ascii="Calibri Light" w:hAnsi="Calibri Light" w:cs="Calibri Light"/>
          <w:i/>
          <w:iCs/>
          <w:sz w:val="15"/>
          <w:szCs w:val="15"/>
        </w:rPr>
      </w:pPr>
      <w:r w:rsidRPr="00FF7BAE">
        <w:rPr>
          <w:rStyle w:val="Znakapoznpodarou"/>
          <w:rFonts w:asciiTheme="majorHAnsi" w:hAnsiTheme="majorHAnsi" w:cstheme="minorHAnsi"/>
          <w:i/>
          <w:iCs/>
          <w:sz w:val="16"/>
          <w:szCs w:val="16"/>
        </w:rPr>
        <w:footnoteRef/>
      </w:r>
      <w:r w:rsidRPr="00FF7BAE">
        <w:rPr>
          <w:rFonts w:asciiTheme="majorHAnsi" w:hAnsiTheme="majorHAnsi" w:cstheme="minorHAnsi"/>
          <w:i/>
          <w:iCs/>
          <w:sz w:val="16"/>
          <w:szCs w:val="16"/>
        </w:rPr>
        <w:t xml:space="preserve"> </w:t>
      </w:r>
      <w:r w:rsidRPr="005F6A94">
        <w:rPr>
          <w:rFonts w:ascii="Calibri Light" w:hAnsi="Calibri Light" w:cs="Calibri Light"/>
          <w:i/>
          <w:iCs/>
          <w:sz w:val="15"/>
          <w:szCs w:val="15"/>
        </w:rPr>
        <w:t>dle ustanovení § 187 zákona č. 89/2012 Sb., občanský zákoník, ve znění pozdějších předpisů.</w:t>
      </w:r>
    </w:p>
  </w:footnote>
  <w:footnote w:id="2">
    <w:p w14:paraId="721963E7" w14:textId="77777777" w:rsidR="00110927" w:rsidRPr="005F6A94" w:rsidRDefault="00110927" w:rsidP="00110927">
      <w:pPr>
        <w:pStyle w:val="Textpoznpodarou"/>
        <w:jc w:val="both"/>
        <w:rPr>
          <w:rFonts w:ascii="Calibri Light" w:hAnsi="Calibri Light" w:cs="Calibri Light"/>
          <w:i/>
          <w:iCs/>
          <w:sz w:val="15"/>
          <w:szCs w:val="15"/>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dle ustanovení § 136 zákona č. 182/2006 Sb., o úpadku a způsobech jeho řešení (insolvenční zákon), ve znění pozdějších předpisů.</w:t>
      </w:r>
    </w:p>
  </w:footnote>
  <w:footnote w:id="3">
    <w:p w14:paraId="531A986B" w14:textId="77777777" w:rsidR="00110927" w:rsidRPr="00E128B5" w:rsidRDefault="00110927" w:rsidP="00110927">
      <w:pPr>
        <w:pStyle w:val="Textpoznpodarou"/>
        <w:jc w:val="both"/>
        <w:rPr>
          <w:rFonts w:asciiTheme="minorHAnsi" w:hAnsiTheme="minorHAnsi" w:cstheme="minorHAnsi"/>
          <w:i/>
          <w:iCs/>
          <w:sz w:val="16"/>
          <w:szCs w:val="16"/>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např. zákon č. 21/1992 Sb., o bankách, ve znění pozdějších předpisů, zákon č. 87/1995 Sb., o spořitelních a úvěrních družstvech a některých opatřeních s tím souvisejících a o doplnění zákona České národní rady č. 586/1992 Sb., o daních z příjmů, ve znění pozdějších předpisů, zákon č. 363/1999 Sb., o pojišťovnictví a o změně některých souvisejících zákonů.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B07F5" w14:textId="38EE04F0" w:rsidR="00264ED7" w:rsidRPr="00E00003" w:rsidRDefault="00E00003" w:rsidP="00E00003">
    <w:pPr>
      <w:pStyle w:val="Zhlav"/>
    </w:pPr>
    <w:r>
      <w:rPr>
        <w:rFonts w:ascii="Calibri Light" w:hAnsi="Calibri Light" w:cs="Calibri Light"/>
        <w:noProof/>
      </w:rPr>
      <w:drawing>
        <wp:inline distT="0" distB="0" distL="0" distR="0" wp14:anchorId="1E403B70" wp14:editId="2134FFC5">
          <wp:extent cx="2713094" cy="701899"/>
          <wp:effectExtent l="0" t="0" r="0" b="0"/>
          <wp:docPr id="41756274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562747" name="Obrázek 417562747"/>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17562" cy="7289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28E"/>
    <w:multiLevelType w:val="hybridMultilevel"/>
    <w:tmpl w:val="B40A8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8D4716"/>
    <w:multiLevelType w:val="multilevel"/>
    <w:tmpl w:val="174AC588"/>
    <w:lvl w:ilvl="0">
      <w:start w:val="1"/>
      <w:numFmt w:val="decimal"/>
      <w:pStyle w:val="Nadpis2"/>
      <w:lvlText w:val="%1)"/>
      <w:lvlJc w:val="left"/>
      <w:pPr>
        <w:ind w:left="360" w:hanging="360"/>
      </w:pPr>
      <w:rPr>
        <w:rFonts w:ascii="Calibri Light" w:hAnsi="Calibri Light" w:cs="Calibri Light" w:hint="default"/>
        <w:b/>
        <w:bCs/>
        <w:i w:val="0"/>
        <w:iCs w:val="0"/>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0B8B792F"/>
    <w:multiLevelType w:val="hybridMultilevel"/>
    <w:tmpl w:val="AE78CE9C"/>
    <w:lvl w:ilvl="0" w:tplc="04050017">
      <w:start w:val="1"/>
      <w:numFmt w:val="lowerLetter"/>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 w15:restartNumberingAfterBreak="0">
    <w:nsid w:val="0DAF3783"/>
    <w:multiLevelType w:val="hybridMultilevel"/>
    <w:tmpl w:val="3B3CBA8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5B3E5A"/>
    <w:multiLevelType w:val="hybridMultilevel"/>
    <w:tmpl w:val="7C483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63477C"/>
    <w:multiLevelType w:val="hybridMultilevel"/>
    <w:tmpl w:val="3E6AF4E6"/>
    <w:lvl w:ilvl="0" w:tplc="E140CE5C">
      <w:start w:val="1"/>
      <w:numFmt w:val="upperRoman"/>
      <w:lvlText w:val="%1."/>
      <w:lvlJc w:val="left"/>
      <w:pPr>
        <w:ind w:left="1287" w:hanging="360"/>
      </w:pPr>
      <w:rPr>
        <w:rFonts w:hint="default"/>
        <w:b w:val="0"/>
      </w:rPr>
    </w:lvl>
    <w:lvl w:ilvl="1" w:tplc="DD6AC938">
      <w:start w:val="1"/>
      <w:numFmt w:val="lowerLetter"/>
      <w:lvlText w:val="%2)"/>
      <w:lvlJc w:val="left"/>
      <w:pPr>
        <w:ind w:left="2487" w:hanging="84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9465137"/>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35AD1"/>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E2352"/>
    <w:multiLevelType w:val="hybridMultilevel"/>
    <w:tmpl w:val="10584EE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9" w15:restartNumberingAfterBreak="0">
    <w:nsid w:val="22B07D50"/>
    <w:multiLevelType w:val="hybridMultilevel"/>
    <w:tmpl w:val="736ECE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FB1E2A"/>
    <w:multiLevelType w:val="hybridMultilevel"/>
    <w:tmpl w:val="B0B0B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2F0A27"/>
    <w:multiLevelType w:val="hybridMultilevel"/>
    <w:tmpl w:val="EE3617C2"/>
    <w:lvl w:ilvl="0" w:tplc="2ED61E22">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BE478FD"/>
    <w:multiLevelType w:val="hybridMultilevel"/>
    <w:tmpl w:val="28DC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8D328E"/>
    <w:multiLevelType w:val="hybridMultilevel"/>
    <w:tmpl w:val="42FC4AA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3BDB0530"/>
    <w:multiLevelType w:val="hybridMultilevel"/>
    <w:tmpl w:val="50D681C8"/>
    <w:lvl w:ilvl="0" w:tplc="04050017">
      <w:start w:val="1"/>
      <w:numFmt w:val="lowerLetter"/>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5" w15:restartNumberingAfterBreak="0">
    <w:nsid w:val="3D965D2F"/>
    <w:multiLevelType w:val="hybridMultilevel"/>
    <w:tmpl w:val="45B2168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EA91361"/>
    <w:multiLevelType w:val="hybridMultilevel"/>
    <w:tmpl w:val="4A54C4F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E35BB8"/>
    <w:multiLevelType w:val="hybridMultilevel"/>
    <w:tmpl w:val="94B8BEE2"/>
    <w:lvl w:ilvl="0" w:tplc="90766FB0">
      <w:start w:val="1"/>
      <w:numFmt w:val="lowerLetter"/>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8DA0EBC"/>
    <w:multiLevelType w:val="hybridMultilevel"/>
    <w:tmpl w:val="133682B2"/>
    <w:lvl w:ilvl="0" w:tplc="04050011">
      <w:start w:val="1"/>
      <w:numFmt w:val="decimal"/>
      <w:lvlText w:val="%1)"/>
      <w:lvlJc w:val="left"/>
      <w:pPr>
        <w:ind w:left="720" w:hanging="360"/>
      </w:pPr>
    </w:lvl>
    <w:lvl w:ilvl="1" w:tplc="4794547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615107"/>
    <w:multiLevelType w:val="hybridMultilevel"/>
    <w:tmpl w:val="B2609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F6670C"/>
    <w:multiLevelType w:val="multilevel"/>
    <w:tmpl w:val="B69C1F18"/>
    <w:lvl w:ilvl="0">
      <w:start w:val="1"/>
      <w:numFmt w:val="decimal"/>
      <w:lvlText w:val="%1."/>
      <w:lvlJc w:val="left"/>
      <w:pPr>
        <w:tabs>
          <w:tab w:val="num" w:pos="720"/>
        </w:tabs>
        <w:ind w:left="432" w:hanging="432"/>
      </w:pPr>
      <w:rPr>
        <w:rFonts w:hint="default"/>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EF10FFE"/>
    <w:multiLevelType w:val="hybridMultilevel"/>
    <w:tmpl w:val="55C4D17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11C4326"/>
    <w:multiLevelType w:val="hybridMultilevel"/>
    <w:tmpl w:val="7BA4D0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7B5624"/>
    <w:multiLevelType w:val="multilevel"/>
    <w:tmpl w:val="49FA645C"/>
    <w:lvl w:ilvl="0">
      <w:start w:val="1"/>
      <w:numFmt w:val="upperLetter"/>
      <w:lvlText w:val="%1."/>
      <w:lvlJc w:val="right"/>
      <w:pPr>
        <w:ind w:left="425" w:hanging="141"/>
      </w:pPr>
      <w:rPr>
        <w:rFonts w:hint="default"/>
      </w:rPr>
    </w:lvl>
    <w:lvl w:ilvl="1">
      <w:start w:val="1"/>
      <w:numFmt w:val="decimal"/>
      <w:lvlText w:val="%1.%2"/>
      <w:lvlJc w:val="right"/>
      <w:pPr>
        <w:ind w:left="425" w:hanging="141"/>
      </w:pPr>
      <w:rPr>
        <w:rFonts w:hint="default"/>
      </w:rPr>
    </w:lvl>
    <w:lvl w:ilvl="2">
      <w:start w:val="1"/>
      <w:numFmt w:val="decimal"/>
      <w:lvlText w:val="%3."/>
      <w:lvlJc w:val="right"/>
      <w:pPr>
        <w:ind w:left="425" w:hanging="141"/>
      </w:pPr>
      <w:rPr>
        <w:rFonts w:hint="default"/>
      </w:rPr>
    </w:lvl>
    <w:lvl w:ilvl="3">
      <w:start w:val="1"/>
      <w:numFmt w:val="lowerLetter"/>
      <w:lvlText w:val="%4)"/>
      <w:lvlJc w:val="left"/>
      <w:pPr>
        <w:ind w:left="709" w:hanging="284"/>
      </w:pPr>
      <w:rPr>
        <w:rFonts w:hint="default"/>
      </w:rPr>
    </w:lvl>
    <w:lvl w:ilvl="4">
      <w:start w:val="1"/>
      <w:numFmt w:val="bullet"/>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160DEA"/>
    <w:multiLevelType w:val="hybridMultilevel"/>
    <w:tmpl w:val="216C96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15:restartNumberingAfterBreak="0">
    <w:nsid w:val="75285F0F"/>
    <w:multiLevelType w:val="hybridMultilevel"/>
    <w:tmpl w:val="2D28B24C"/>
    <w:lvl w:ilvl="0" w:tplc="33B28E1C">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27" w15:restartNumberingAfterBreak="0">
    <w:nsid w:val="7B692C89"/>
    <w:multiLevelType w:val="hybridMultilevel"/>
    <w:tmpl w:val="91D4043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60833028">
    <w:abstractNumId w:val="1"/>
  </w:num>
  <w:num w:numId="2" w16cid:durableId="922832555">
    <w:abstractNumId w:val="1"/>
  </w:num>
  <w:num w:numId="3" w16cid:durableId="412777840">
    <w:abstractNumId w:val="1"/>
  </w:num>
  <w:num w:numId="4" w16cid:durableId="653527686">
    <w:abstractNumId w:val="1"/>
  </w:num>
  <w:num w:numId="5" w16cid:durableId="2141412538">
    <w:abstractNumId w:val="1"/>
  </w:num>
  <w:num w:numId="6" w16cid:durableId="359358711">
    <w:abstractNumId w:val="1"/>
  </w:num>
  <w:num w:numId="7" w16cid:durableId="16929552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9571518">
    <w:abstractNumId w:val="10"/>
  </w:num>
  <w:num w:numId="9" w16cid:durableId="539828849">
    <w:abstractNumId w:val="13"/>
  </w:num>
  <w:num w:numId="10" w16cid:durableId="36206610">
    <w:abstractNumId w:val="5"/>
  </w:num>
  <w:num w:numId="11" w16cid:durableId="90778882">
    <w:abstractNumId w:val="15"/>
  </w:num>
  <w:num w:numId="12" w16cid:durableId="1728138764">
    <w:abstractNumId w:val="27"/>
  </w:num>
  <w:num w:numId="13" w16cid:durableId="1034303395">
    <w:abstractNumId w:val="21"/>
  </w:num>
  <w:num w:numId="14" w16cid:durableId="674066773">
    <w:abstractNumId w:val="23"/>
  </w:num>
  <w:num w:numId="15" w16cid:durableId="872116413">
    <w:abstractNumId w:val="7"/>
  </w:num>
  <w:num w:numId="16" w16cid:durableId="959412013">
    <w:abstractNumId w:val="2"/>
  </w:num>
  <w:num w:numId="17" w16cid:durableId="6559565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4370284">
    <w:abstractNumId w:val="4"/>
  </w:num>
  <w:num w:numId="19" w16cid:durableId="640968021">
    <w:abstractNumId w:val="19"/>
  </w:num>
  <w:num w:numId="20" w16cid:durableId="1923952787">
    <w:abstractNumId w:val="11"/>
  </w:num>
  <w:num w:numId="21" w16cid:durableId="324405389">
    <w:abstractNumId w:val="6"/>
  </w:num>
  <w:num w:numId="22" w16cid:durableId="432484078">
    <w:abstractNumId w:val="25"/>
  </w:num>
  <w:num w:numId="23" w16cid:durableId="123470825">
    <w:abstractNumId w:val="8"/>
  </w:num>
  <w:num w:numId="24" w16cid:durableId="153036982">
    <w:abstractNumId w:val="24"/>
  </w:num>
  <w:num w:numId="25" w16cid:durableId="468330924">
    <w:abstractNumId w:val="26"/>
  </w:num>
  <w:num w:numId="26" w16cid:durableId="1737821739">
    <w:abstractNumId w:val="20"/>
  </w:num>
  <w:num w:numId="27" w16cid:durableId="1111508180">
    <w:abstractNumId w:val="12"/>
  </w:num>
  <w:num w:numId="28" w16cid:durableId="202720569">
    <w:abstractNumId w:val="0"/>
  </w:num>
  <w:num w:numId="29" w16cid:durableId="91362183">
    <w:abstractNumId w:val="22"/>
  </w:num>
  <w:num w:numId="30" w16cid:durableId="1355496633">
    <w:abstractNumId w:val="16"/>
  </w:num>
  <w:num w:numId="31" w16cid:durableId="1388726033">
    <w:abstractNumId w:val="9"/>
  </w:num>
  <w:num w:numId="32" w16cid:durableId="263734415">
    <w:abstractNumId w:val="3"/>
  </w:num>
  <w:num w:numId="33" w16cid:durableId="136717300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409"/>
    <w:rsid w:val="0000106B"/>
    <w:rsid w:val="000018E4"/>
    <w:rsid w:val="00012E18"/>
    <w:rsid w:val="00013EC6"/>
    <w:rsid w:val="00013FF7"/>
    <w:rsid w:val="00026C28"/>
    <w:rsid w:val="00033007"/>
    <w:rsid w:val="00043364"/>
    <w:rsid w:val="00076D7D"/>
    <w:rsid w:val="000863F4"/>
    <w:rsid w:val="000A3A1F"/>
    <w:rsid w:val="000D7A61"/>
    <w:rsid w:val="0010108C"/>
    <w:rsid w:val="0010240C"/>
    <w:rsid w:val="0011003C"/>
    <w:rsid w:val="00110927"/>
    <w:rsid w:val="00112951"/>
    <w:rsid w:val="00114256"/>
    <w:rsid w:val="001146F8"/>
    <w:rsid w:val="001172F8"/>
    <w:rsid w:val="001206C8"/>
    <w:rsid w:val="00122CAA"/>
    <w:rsid w:val="001539CD"/>
    <w:rsid w:val="001624FE"/>
    <w:rsid w:val="00206220"/>
    <w:rsid w:val="0021037E"/>
    <w:rsid w:val="00231D0E"/>
    <w:rsid w:val="0023496D"/>
    <w:rsid w:val="00251D18"/>
    <w:rsid w:val="00264ED7"/>
    <w:rsid w:val="0026517B"/>
    <w:rsid w:val="002A374A"/>
    <w:rsid w:val="002C08B5"/>
    <w:rsid w:val="002D6308"/>
    <w:rsid w:val="00320DCD"/>
    <w:rsid w:val="00323D0A"/>
    <w:rsid w:val="00344026"/>
    <w:rsid w:val="00346ADE"/>
    <w:rsid w:val="00383BE9"/>
    <w:rsid w:val="00387E5E"/>
    <w:rsid w:val="0039013B"/>
    <w:rsid w:val="003A15C2"/>
    <w:rsid w:val="003A3F48"/>
    <w:rsid w:val="003B387C"/>
    <w:rsid w:val="003B407E"/>
    <w:rsid w:val="003B5D6D"/>
    <w:rsid w:val="003C7201"/>
    <w:rsid w:val="003C7985"/>
    <w:rsid w:val="004323B8"/>
    <w:rsid w:val="00442C32"/>
    <w:rsid w:val="004440FA"/>
    <w:rsid w:val="00454188"/>
    <w:rsid w:val="004562B2"/>
    <w:rsid w:val="00461478"/>
    <w:rsid w:val="00466EFF"/>
    <w:rsid w:val="00486FBB"/>
    <w:rsid w:val="004A2830"/>
    <w:rsid w:val="004B557B"/>
    <w:rsid w:val="004E3A47"/>
    <w:rsid w:val="004F4A56"/>
    <w:rsid w:val="00511C98"/>
    <w:rsid w:val="0053414C"/>
    <w:rsid w:val="005511AD"/>
    <w:rsid w:val="0059716A"/>
    <w:rsid w:val="005A4BC6"/>
    <w:rsid w:val="005A7870"/>
    <w:rsid w:val="005D7F0B"/>
    <w:rsid w:val="005E6E15"/>
    <w:rsid w:val="005E7D9B"/>
    <w:rsid w:val="005F5BB9"/>
    <w:rsid w:val="005F6A94"/>
    <w:rsid w:val="00607682"/>
    <w:rsid w:val="00635287"/>
    <w:rsid w:val="00642E81"/>
    <w:rsid w:val="00644FF0"/>
    <w:rsid w:val="00655AAB"/>
    <w:rsid w:val="00685D9F"/>
    <w:rsid w:val="006B75B7"/>
    <w:rsid w:val="006C5CC2"/>
    <w:rsid w:val="006D2E93"/>
    <w:rsid w:val="006E524F"/>
    <w:rsid w:val="00717BED"/>
    <w:rsid w:val="00733763"/>
    <w:rsid w:val="0073780C"/>
    <w:rsid w:val="007A5B1C"/>
    <w:rsid w:val="007B498C"/>
    <w:rsid w:val="007B7BD7"/>
    <w:rsid w:val="007C2C8A"/>
    <w:rsid w:val="007D207A"/>
    <w:rsid w:val="007D69A9"/>
    <w:rsid w:val="0080524B"/>
    <w:rsid w:val="00820FBC"/>
    <w:rsid w:val="00822E39"/>
    <w:rsid w:val="00827FF4"/>
    <w:rsid w:val="008574A2"/>
    <w:rsid w:val="008651ED"/>
    <w:rsid w:val="00865364"/>
    <w:rsid w:val="008823F1"/>
    <w:rsid w:val="00887484"/>
    <w:rsid w:val="008C083E"/>
    <w:rsid w:val="00902D60"/>
    <w:rsid w:val="0091412F"/>
    <w:rsid w:val="009405E2"/>
    <w:rsid w:val="00967C6F"/>
    <w:rsid w:val="00976D53"/>
    <w:rsid w:val="00984DA4"/>
    <w:rsid w:val="00993B53"/>
    <w:rsid w:val="009C5694"/>
    <w:rsid w:val="009D22E8"/>
    <w:rsid w:val="00A02C2C"/>
    <w:rsid w:val="00A2185C"/>
    <w:rsid w:val="00A2287E"/>
    <w:rsid w:val="00A306CE"/>
    <w:rsid w:val="00A64F93"/>
    <w:rsid w:val="00A807F9"/>
    <w:rsid w:val="00A80DA0"/>
    <w:rsid w:val="00A81409"/>
    <w:rsid w:val="00AA479E"/>
    <w:rsid w:val="00AB319A"/>
    <w:rsid w:val="00AC1D76"/>
    <w:rsid w:val="00AD0EB7"/>
    <w:rsid w:val="00AE7870"/>
    <w:rsid w:val="00B06D7F"/>
    <w:rsid w:val="00B100C1"/>
    <w:rsid w:val="00B532D2"/>
    <w:rsid w:val="00B727A6"/>
    <w:rsid w:val="00BB60D1"/>
    <w:rsid w:val="00BB7999"/>
    <w:rsid w:val="00BC32F3"/>
    <w:rsid w:val="00C10B7E"/>
    <w:rsid w:val="00C2269C"/>
    <w:rsid w:val="00C526E8"/>
    <w:rsid w:val="00C65DF3"/>
    <w:rsid w:val="00C726BB"/>
    <w:rsid w:val="00C75614"/>
    <w:rsid w:val="00C762D3"/>
    <w:rsid w:val="00C83851"/>
    <w:rsid w:val="00C93402"/>
    <w:rsid w:val="00CD52C3"/>
    <w:rsid w:val="00CE6B01"/>
    <w:rsid w:val="00CE7219"/>
    <w:rsid w:val="00CF59FF"/>
    <w:rsid w:val="00D03CBC"/>
    <w:rsid w:val="00D04CFA"/>
    <w:rsid w:val="00D0750D"/>
    <w:rsid w:val="00D704C4"/>
    <w:rsid w:val="00D74D3D"/>
    <w:rsid w:val="00DB0E86"/>
    <w:rsid w:val="00DB1627"/>
    <w:rsid w:val="00DB33C4"/>
    <w:rsid w:val="00DE68C8"/>
    <w:rsid w:val="00DF70B8"/>
    <w:rsid w:val="00E00003"/>
    <w:rsid w:val="00E128B5"/>
    <w:rsid w:val="00E76E33"/>
    <w:rsid w:val="00EB1BF9"/>
    <w:rsid w:val="00ED784D"/>
    <w:rsid w:val="00F245B1"/>
    <w:rsid w:val="00F24715"/>
    <w:rsid w:val="00F4593D"/>
    <w:rsid w:val="00F46B91"/>
    <w:rsid w:val="00F7370E"/>
    <w:rsid w:val="00F8302E"/>
    <w:rsid w:val="00FC0288"/>
    <w:rsid w:val="00FD03B5"/>
    <w:rsid w:val="00FE2FCB"/>
    <w:rsid w:val="00FE4FE4"/>
    <w:rsid w:val="00FE5A47"/>
    <w:rsid w:val="00FF318B"/>
    <w:rsid w:val="00FF7B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62D3E"/>
  <w15:docId w15:val="{E2B1DA45-F51B-4878-A2E2-B0B40BB4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33C4"/>
  </w:style>
  <w:style w:type="paragraph" w:styleId="Nadpis1">
    <w:name w:val="heading 1"/>
    <w:basedOn w:val="Normln"/>
    <w:next w:val="Normln"/>
    <w:link w:val="Nadpis1Char"/>
    <w:uiPriority w:val="1"/>
    <w:qFormat/>
    <w:rsid w:val="00DB33C4"/>
    <w:pPr>
      <w:keepNext/>
      <w:jc w:val="center"/>
      <w:outlineLvl w:val="0"/>
    </w:pPr>
    <w:rPr>
      <w:b/>
      <w:sz w:val="66"/>
    </w:rPr>
  </w:style>
  <w:style w:type="paragraph" w:styleId="Nadpis2">
    <w:name w:val="heading 2"/>
    <w:basedOn w:val="Normln"/>
    <w:next w:val="Normln"/>
    <w:link w:val="Nadpis2Char"/>
    <w:uiPriority w:val="2"/>
    <w:qFormat/>
    <w:rsid w:val="00C83851"/>
    <w:pPr>
      <w:keepNext/>
      <w:framePr w:wrap="notBeside" w:vAnchor="text" w:hAnchor="text" w:y="1"/>
      <w:numPr>
        <w:numId w:val="6"/>
      </w:numPr>
      <w:spacing w:after="120"/>
      <w:ind w:left="357" w:hanging="357"/>
      <w:outlineLvl w:val="1"/>
    </w:pPr>
    <w:rPr>
      <w:rFonts w:ascii="Calibri Light" w:hAnsi="Calibri Light"/>
      <w:b/>
      <w:caps/>
      <w:color w:val="000000"/>
      <w:sz w:val="24"/>
    </w:rPr>
  </w:style>
  <w:style w:type="paragraph" w:styleId="Nadpis3">
    <w:name w:val="heading 3"/>
    <w:basedOn w:val="Normln"/>
    <w:next w:val="Normln"/>
    <w:link w:val="Nadpis3Char"/>
    <w:qFormat/>
    <w:rsid w:val="00DB33C4"/>
    <w:pPr>
      <w:keepNext/>
      <w:tabs>
        <w:tab w:val="decimal" w:pos="8222"/>
      </w:tabs>
      <w:outlineLvl w:val="2"/>
    </w:pPr>
    <w:rPr>
      <w:b/>
      <w:sz w:val="24"/>
    </w:rPr>
  </w:style>
  <w:style w:type="paragraph" w:styleId="Nadpis4">
    <w:name w:val="heading 4"/>
    <w:basedOn w:val="Normln"/>
    <w:next w:val="Normln"/>
    <w:link w:val="Nadpis4Char"/>
    <w:qFormat/>
    <w:rsid w:val="00DB33C4"/>
    <w:pPr>
      <w:keepNext/>
      <w:jc w:val="right"/>
      <w:outlineLvl w:val="3"/>
    </w:pPr>
    <w:rPr>
      <w:b/>
      <w:sz w:val="24"/>
    </w:rPr>
  </w:style>
  <w:style w:type="paragraph" w:styleId="Nadpis5">
    <w:name w:val="heading 5"/>
    <w:basedOn w:val="Normln"/>
    <w:next w:val="Normln"/>
    <w:link w:val="Nadpis5Char"/>
    <w:qFormat/>
    <w:rsid w:val="00DB33C4"/>
    <w:pPr>
      <w:keepNext/>
      <w:numPr>
        <w:ilvl w:val="4"/>
        <w:numId w:val="6"/>
      </w:numPr>
      <w:jc w:val="both"/>
      <w:outlineLvl w:val="4"/>
    </w:pPr>
    <w:rPr>
      <w:rFonts w:ascii="Arial" w:hAnsi="Arial"/>
      <w:b/>
      <w:sz w:val="24"/>
    </w:rPr>
  </w:style>
  <w:style w:type="paragraph" w:styleId="Nadpis6">
    <w:name w:val="heading 6"/>
    <w:basedOn w:val="Normln"/>
    <w:next w:val="Normln"/>
    <w:link w:val="Nadpis6Char"/>
    <w:qFormat/>
    <w:rsid w:val="00DB33C4"/>
    <w:pPr>
      <w:keepNext/>
      <w:numPr>
        <w:ilvl w:val="5"/>
        <w:numId w:val="6"/>
      </w:numPr>
      <w:jc w:val="right"/>
      <w:outlineLvl w:val="5"/>
    </w:pPr>
    <w:rPr>
      <w:rFonts w:ascii="Arial" w:hAnsi="Arial"/>
      <w:b/>
    </w:rPr>
  </w:style>
  <w:style w:type="paragraph" w:styleId="Nadpis7">
    <w:name w:val="heading 7"/>
    <w:basedOn w:val="Normln"/>
    <w:next w:val="Normln"/>
    <w:link w:val="Nadpis7Char"/>
    <w:qFormat/>
    <w:rsid w:val="00DB33C4"/>
    <w:pPr>
      <w:numPr>
        <w:ilvl w:val="6"/>
        <w:numId w:val="6"/>
      </w:numPr>
      <w:spacing w:before="240" w:after="60"/>
      <w:outlineLvl w:val="6"/>
    </w:pPr>
    <w:rPr>
      <w:sz w:val="24"/>
      <w:szCs w:val="24"/>
    </w:rPr>
  </w:style>
  <w:style w:type="paragraph" w:styleId="Nadpis8">
    <w:name w:val="heading 8"/>
    <w:basedOn w:val="Normln"/>
    <w:next w:val="Normln"/>
    <w:link w:val="Nadpis8Char"/>
    <w:qFormat/>
    <w:rsid w:val="00DB33C4"/>
    <w:pPr>
      <w:numPr>
        <w:ilvl w:val="7"/>
        <w:numId w:val="6"/>
      </w:numPr>
      <w:spacing w:before="240" w:after="60"/>
      <w:outlineLvl w:val="7"/>
    </w:pPr>
    <w:rPr>
      <w:i/>
      <w:iCs/>
      <w:sz w:val="24"/>
      <w:szCs w:val="24"/>
    </w:rPr>
  </w:style>
  <w:style w:type="paragraph" w:styleId="Nadpis9">
    <w:name w:val="heading 9"/>
    <w:basedOn w:val="Normln"/>
    <w:next w:val="Normln"/>
    <w:link w:val="Nadpis9Char"/>
    <w:qFormat/>
    <w:rsid w:val="00DB33C4"/>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B33C4"/>
    <w:rPr>
      <w:b/>
      <w:sz w:val="66"/>
    </w:rPr>
  </w:style>
  <w:style w:type="character" w:customStyle="1" w:styleId="Nadpis2Char">
    <w:name w:val="Nadpis 2 Char"/>
    <w:basedOn w:val="Standardnpsmoodstavce"/>
    <w:link w:val="Nadpis2"/>
    <w:uiPriority w:val="2"/>
    <w:rsid w:val="00C83851"/>
    <w:rPr>
      <w:rFonts w:ascii="Calibri Light" w:hAnsi="Calibri Light"/>
      <w:b/>
      <w:caps/>
      <w:color w:val="000000"/>
      <w:sz w:val="24"/>
    </w:rPr>
  </w:style>
  <w:style w:type="character" w:customStyle="1" w:styleId="Nadpis3Char">
    <w:name w:val="Nadpis 3 Char"/>
    <w:basedOn w:val="Standardnpsmoodstavce"/>
    <w:link w:val="Nadpis3"/>
    <w:rsid w:val="00DB33C4"/>
    <w:rPr>
      <w:b/>
      <w:sz w:val="24"/>
    </w:rPr>
  </w:style>
  <w:style w:type="character" w:customStyle="1" w:styleId="Nadpis4Char">
    <w:name w:val="Nadpis 4 Char"/>
    <w:basedOn w:val="Standardnpsmoodstavce"/>
    <w:link w:val="Nadpis4"/>
    <w:rsid w:val="00DB33C4"/>
    <w:rPr>
      <w:b/>
      <w:sz w:val="24"/>
    </w:rPr>
  </w:style>
  <w:style w:type="character" w:customStyle="1" w:styleId="Nadpis5Char">
    <w:name w:val="Nadpis 5 Char"/>
    <w:basedOn w:val="Standardnpsmoodstavce"/>
    <w:link w:val="Nadpis5"/>
    <w:rsid w:val="00DB33C4"/>
    <w:rPr>
      <w:rFonts w:ascii="Arial" w:hAnsi="Arial"/>
      <w:b/>
      <w:sz w:val="24"/>
    </w:rPr>
  </w:style>
  <w:style w:type="character" w:customStyle="1" w:styleId="Nadpis6Char">
    <w:name w:val="Nadpis 6 Char"/>
    <w:basedOn w:val="Standardnpsmoodstavce"/>
    <w:link w:val="Nadpis6"/>
    <w:rsid w:val="00DB33C4"/>
    <w:rPr>
      <w:rFonts w:ascii="Arial" w:hAnsi="Arial"/>
      <w:b/>
    </w:rPr>
  </w:style>
  <w:style w:type="character" w:customStyle="1" w:styleId="Nadpis7Char">
    <w:name w:val="Nadpis 7 Char"/>
    <w:basedOn w:val="Standardnpsmoodstavce"/>
    <w:link w:val="Nadpis7"/>
    <w:rsid w:val="00DB33C4"/>
    <w:rPr>
      <w:sz w:val="24"/>
      <w:szCs w:val="24"/>
    </w:rPr>
  </w:style>
  <w:style w:type="character" w:customStyle="1" w:styleId="Nadpis8Char">
    <w:name w:val="Nadpis 8 Char"/>
    <w:basedOn w:val="Standardnpsmoodstavce"/>
    <w:link w:val="Nadpis8"/>
    <w:rsid w:val="00DB33C4"/>
    <w:rPr>
      <w:i/>
      <w:iCs/>
      <w:sz w:val="24"/>
      <w:szCs w:val="24"/>
    </w:rPr>
  </w:style>
  <w:style w:type="character" w:customStyle="1" w:styleId="Nadpis9Char">
    <w:name w:val="Nadpis 9 Char"/>
    <w:basedOn w:val="Standardnpsmoodstavce"/>
    <w:link w:val="Nadpis9"/>
    <w:rsid w:val="00DB33C4"/>
    <w:rPr>
      <w:rFonts w:ascii="Arial" w:hAnsi="Arial" w:cs="Arial"/>
      <w:sz w:val="22"/>
      <w:szCs w:val="22"/>
    </w:rPr>
  </w:style>
  <w:style w:type="paragraph" w:styleId="Nzev">
    <w:name w:val="Title"/>
    <w:basedOn w:val="Normln"/>
    <w:link w:val="NzevChar"/>
    <w:uiPriority w:val="10"/>
    <w:qFormat/>
    <w:rsid w:val="00DB33C4"/>
    <w:pPr>
      <w:jc w:val="center"/>
    </w:pPr>
    <w:rPr>
      <w:b/>
      <w:sz w:val="52"/>
    </w:rPr>
  </w:style>
  <w:style w:type="character" w:customStyle="1" w:styleId="NzevChar">
    <w:name w:val="Název Char"/>
    <w:basedOn w:val="Standardnpsmoodstavce"/>
    <w:link w:val="Nzev"/>
    <w:uiPriority w:val="10"/>
    <w:rsid w:val="00DB33C4"/>
    <w:rPr>
      <w:b/>
      <w:sz w:val="52"/>
    </w:rPr>
  </w:style>
  <w:style w:type="paragraph" w:styleId="Podnadpis">
    <w:name w:val="Subtitle"/>
    <w:basedOn w:val="Normln"/>
    <w:link w:val="PodnadpisChar"/>
    <w:qFormat/>
    <w:rsid w:val="00DB33C4"/>
    <w:pPr>
      <w:jc w:val="center"/>
    </w:pPr>
    <w:rPr>
      <w:rFonts w:ascii="Book Antiqua" w:hAnsi="Book Antiqua" w:cs="Courier New"/>
      <w:b/>
      <w:bCs/>
      <w:sz w:val="48"/>
    </w:rPr>
  </w:style>
  <w:style w:type="character" w:customStyle="1" w:styleId="PodnadpisChar">
    <w:name w:val="Podnadpis Char"/>
    <w:basedOn w:val="Standardnpsmoodstavce"/>
    <w:link w:val="Podnadpis"/>
    <w:rsid w:val="00DB33C4"/>
    <w:rPr>
      <w:rFonts w:ascii="Book Antiqua" w:hAnsi="Book Antiqua" w:cs="Courier New"/>
      <w:b/>
      <w:bCs/>
      <w:sz w:val="48"/>
    </w:rPr>
  </w:style>
  <w:style w:type="paragraph" w:styleId="Odstavecseseznamem">
    <w:name w:val="List Paragraph"/>
    <w:basedOn w:val="Normln"/>
    <w:link w:val="OdstavecseseznamemChar"/>
    <w:uiPriority w:val="34"/>
    <w:qFormat/>
    <w:rsid w:val="00DB33C4"/>
    <w:pPr>
      <w:ind w:left="708"/>
    </w:pPr>
    <w:rPr>
      <w:rFonts w:ascii="Courier New" w:hAnsi="Courier New" w:cs="Courier New"/>
      <w:sz w:val="16"/>
      <w:szCs w:val="24"/>
    </w:rPr>
  </w:style>
  <w:style w:type="paragraph" w:styleId="Zkladntextodsazen3">
    <w:name w:val="Body Text Indent 3"/>
    <w:basedOn w:val="Normln"/>
    <w:link w:val="Zkladntextodsazen3Char"/>
    <w:unhideWhenUsed/>
    <w:rsid w:val="00A81409"/>
    <w:pPr>
      <w:spacing w:after="120"/>
      <w:ind w:left="283"/>
    </w:pPr>
    <w:rPr>
      <w:sz w:val="16"/>
      <w:szCs w:val="16"/>
      <w:lang w:eastAsia="cs-CZ"/>
    </w:rPr>
  </w:style>
  <w:style w:type="character" w:customStyle="1" w:styleId="Zkladntextodsazen3Char">
    <w:name w:val="Základní text odsazený 3 Char"/>
    <w:basedOn w:val="Standardnpsmoodstavce"/>
    <w:link w:val="Zkladntextodsazen3"/>
    <w:rsid w:val="00A81409"/>
    <w:rPr>
      <w:sz w:val="16"/>
      <w:szCs w:val="16"/>
      <w:lang w:eastAsia="cs-CZ"/>
    </w:rPr>
  </w:style>
  <w:style w:type="character" w:styleId="Siln">
    <w:name w:val="Strong"/>
    <w:qFormat/>
    <w:rsid w:val="00A81409"/>
    <w:rPr>
      <w:b/>
      <w:bCs/>
    </w:rPr>
  </w:style>
  <w:style w:type="character" w:styleId="Hypertextovodkaz">
    <w:name w:val="Hyperlink"/>
    <w:uiPriority w:val="99"/>
    <w:rsid w:val="00486FBB"/>
    <w:rPr>
      <w:color w:val="0000FF"/>
      <w:u w:val="single"/>
    </w:rPr>
  </w:style>
  <w:style w:type="character" w:customStyle="1" w:styleId="contact-name">
    <w:name w:val="contact-name"/>
    <w:rsid w:val="003B387C"/>
  </w:style>
  <w:style w:type="paragraph" w:styleId="Zhlav">
    <w:name w:val="header"/>
    <w:basedOn w:val="Normln"/>
    <w:link w:val="ZhlavChar"/>
    <w:uiPriority w:val="99"/>
    <w:unhideWhenUsed/>
    <w:rsid w:val="00C726BB"/>
    <w:pPr>
      <w:tabs>
        <w:tab w:val="center" w:pos="4536"/>
        <w:tab w:val="right" w:pos="9072"/>
      </w:tabs>
    </w:pPr>
  </w:style>
  <w:style w:type="character" w:customStyle="1" w:styleId="ZhlavChar">
    <w:name w:val="Záhlaví Char"/>
    <w:basedOn w:val="Standardnpsmoodstavce"/>
    <w:link w:val="Zhlav"/>
    <w:uiPriority w:val="99"/>
    <w:rsid w:val="00C726BB"/>
  </w:style>
  <w:style w:type="paragraph" w:styleId="Zpat">
    <w:name w:val="footer"/>
    <w:basedOn w:val="Normln"/>
    <w:link w:val="ZpatChar"/>
    <w:uiPriority w:val="99"/>
    <w:unhideWhenUsed/>
    <w:rsid w:val="00C726BB"/>
    <w:pPr>
      <w:tabs>
        <w:tab w:val="center" w:pos="4536"/>
        <w:tab w:val="right" w:pos="9072"/>
      </w:tabs>
    </w:pPr>
  </w:style>
  <w:style w:type="character" w:customStyle="1" w:styleId="ZpatChar">
    <w:name w:val="Zápatí Char"/>
    <w:basedOn w:val="Standardnpsmoodstavce"/>
    <w:link w:val="Zpat"/>
    <w:uiPriority w:val="99"/>
    <w:rsid w:val="00C726BB"/>
  </w:style>
  <w:style w:type="paragraph" w:styleId="Textpoznpodarou">
    <w:name w:val="footnote text"/>
    <w:basedOn w:val="Normln"/>
    <w:link w:val="TextpoznpodarouChar"/>
    <w:uiPriority w:val="99"/>
    <w:unhideWhenUsed/>
    <w:rsid w:val="002A374A"/>
    <w:pPr>
      <w:suppressAutoHyphens/>
    </w:pPr>
    <w:rPr>
      <w:rFonts w:eastAsia="Calibri"/>
      <w:lang w:eastAsia="ar-SA"/>
    </w:rPr>
  </w:style>
  <w:style w:type="character" w:customStyle="1" w:styleId="TextpoznpodarouChar">
    <w:name w:val="Text pozn. pod čarou Char"/>
    <w:basedOn w:val="Standardnpsmoodstavce"/>
    <w:link w:val="Textpoznpodarou"/>
    <w:uiPriority w:val="99"/>
    <w:rsid w:val="002A374A"/>
    <w:rPr>
      <w:rFonts w:eastAsia="Calibri"/>
      <w:lang w:eastAsia="ar-SA"/>
    </w:rPr>
  </w:style>
  <w:style w:type="character" w:styleId="Znakapoznpodarou">
    <w:name w:val="footnote reference"/>
    <w:basedOn w:val="Standardnpsmoodstavce"/>
    <w:uiPriority w:val="99"/>
    <w:unhideWhenUsed/>
    <w:rsid w:val="002A374A"/>
    <w:rPr>
      <w:vertAlign w:val="superscript"/>
    </w:rPr>
  </w:style>
  <w:style w:type="paragraph" w:customStyle="1" w:styleId="Odstnesl">
    <w:name w:val="Odst. nečísl."/>
    <w:basedOn w:val="Normln"/>
    <w:link w:val="OdstneslChar"/>
    <w:uiPriority w:val="4"/>
    <w:qFormat/>
    <w:rsid w:val="002A374A"/>
    <w:pPr>
      <w:spacing w:after="120"/>
      <w:ind w:left="425"/>
      <w:jc w:val="both"/>
    </w:pPr>
    <w:rPr>
      <w:rFonts w:ascii="Arial" w:eastAsiaTheme="minorHAnsi" w:hAnsi="Arial" w:cstheme="minorBidi"/>
      <w:szCs w:val="22"/>
    </w:rPr>
  </w:style>
  <w:style w:type="character" w:customStyle="1" w:styleId="OdstneslChar">
    <w:name w:val="Odst. nečísl. Char"/>
    <w:basedOn w:val="Standardnpsmoodstavce"/>
    <w:link w:val="Odstnesl"/>
    <w:uiPriority w:val="4"/>
    <w:rsid w:val="002A374A"/>
    <w:rPr>
      <w:rFonts w:ascii="Arial" w:eastAsiaTheme="minorHAnsi" w:hAnsi="Arial" w:cstheme="minorBidi"/>
      <w:szCs w:val="22"/>
    </w:rPr>
  </w:style>
  <w:style w:type="paragraph" w:customStyle="1" w:styleId="Odstsl">
    <w:name w:val="Odst. čísl."/>
    <w:basedOn w:val="Normln"/>
    <w:uiPriority w:val="4"/>
    <w:qFormat/>
    <w:rsid w:val="002A374A"/>
    <w:pPr>
      <w:spacing w:after="120"/>
      <w:ind w:left="425" w:hanging="141"/>
      <w:jc w:val="both"/>
    </w:pPr>
    <w:rPr>
      <w:rFonts w:ascii="Arial" w:eastAsiaTheme="minorHAnsi" w:hAnsi="Arial" w:cstheme="minorBidi"/>
      <w:szCs w:val="22"/>
    </w:rPr>
  </w:style>
  <w:style w:type="paragraph" w:customStyle="1" w:styleId="Psm">
    <w:name w:val="Písm."/>
    <w:basedOn w:val="Odstsl"/>
    <w:link w:val="PsmChar"/>
    <w:uiPriority w:val="6"/>
    <w:qFormat/>
    <w:rsid w:val="002A374A"/>
    <w:pPr>
      <w:ind w:left="709" w:hanging="284"/>
    </w:pPr>
  </w:style>
  <w:style w:type="character" w:customStyle="1" w:styleId="PsmChar">
    <w:name w:val="Písm. Char"/>
    <w:basedOn w:val="Standardnpsmoodstavce"/>
    <w:link w:val="Psm"/>
    <w:uiPriority w:val="6"/>
    <w:rsid w:val="002A374A"/>
    <w:rPr>
      <w:rFonts w:ascii="Arial" w:eastAsiaTheme="minorHAnsi" w:hAnsi="Arial" w:cstheme="minorBidi"/>
      <w:szCs w:val="22"/>
    </w:rPr>
  </w:style>
  <w:style w:type="paragraph" w:styleId="Zkladntext">
    <w:name w:val="Body Text"/>
    <w:basedOn w:val="Normln"/>
    <w:link w:val="ZkladntextChar"/>
    <w:uiPriority w:val="99"/>
    <w:semiHidden/>
    <w:unhideWhenUsed/>
    <w:rsid w:val="00C2269C"/>
    <w:pPr>
      <w:spacing w:after="120"/>
    </w:pPr>
  </w:style>
  <w:style w:type="character" w:customStyle="1" w:styleId="ZkladntextChar">
    <w:name w:val="Základní text Char"/>
    <w:basedOn w:val="Standardnpsmoodstavce"/>
    <w:link w:val="Zkladntext"/>
    <w:uiPriority w:val="99"/>
    <w:semiHidden/>
    <w:rsid w:val="00C2269C"/>
  </w:style>
  <w:style w:type="character" w:styleId="Odkaznakoment">
    <w:name w:val="annotation reference"/>
    <w:basedOn w:val="Standardnpsmoodstavce"/>
    <w:uiPriority w:val="99"/>
    <w:semiHidden/>
    <w:unhideWhenUsed/>
    <w:rsid w:val="00C2269C"/>
    <w:rPr>
      <w:sz w:val="16"/>
      <w:szCs w:val="16"/>
    </w:rPr>
  </w:style>
  <w:style w:type="paragraph" w:styleId="Textkomente">
    <w:name w:val="annotation text"/>
    <w:basedOn w:val="Normln"/>
    <w:link w:val="TextkomenteChar"/>
    <w:uiPriority w:val="99"/>
    <w:semiHidden/>
    <w:unhideWhenUsed/>
    <w:rsid w:val="00C2269C"/>
  </w:style>
  <w:style w:type="character" w:customStyle="1" w:styleId="TextkomenteChar">
    <w:name w:val="Text komentáře Char"/>
    <w:basedOn w:val="Standardnpsmoodstavce"/>
    <w:link w:val="Textkomente"/>
    <w:uiPriority w:val="99"/>
    <w:semiHidden/>
    <w:rsid w:val="00C2269C"/>
  </w:style>
  <w:style w:type="paragraph" w:styleId="Pedmtkomente">
    <w:name w:val="annotation subject"/>
    <w:basedOn w:val="Textkomente"/>
    <w:next w:val="Textkomente"/>
    <w:link w:val="PedmtkomenteChar"/>
    <w:uiPriority w:val="99"/>
    <w:semiHidden/>
    <w:unhideWhenUsed/>
    <w:rsid w:val="00C2269C"/>
    <w:rPr>
      <w:b/>
      <w:bCs/>
    </w:rPr>
  </w:style>
  <w:style w:type="character" w:customStyle="1" w:styleId="PedmtkomenteChar">
    <w:name w:val="Předmět komentáře Char"/>
    <w:basedOn w:val="TextkomenteChar"/>
    <w:link w:val="Pedmtkomente"/>
    <w:uiPriority w:val="99"/>
    <w:semiHidden/>
    <w:rsid w:val="00C2269C"/>
    <w:rPr>
      <w:b/>
      <w:bCs/>
    </w:rPr>
  </w:style>
  <w:style w:type="paragraph" w:customStyle="1" w:styleId="Textpsmene">
    <w:name w:val="Text písmene"/>
    <w:basedOn w:val="Normln"/>
    <w:uiPriority w:val="99"/>
    <w:rsid w:val="0011003C"/>
    <w:pPr>
      <w:numPr>
        <w:ilvl w:val="1"/>
        <w:numId w:val="22"/>
      </w:numPr>
      <w:jc w:val="both"/>
      <w:outlineLvl w:val="7"/>
    </w:pPr>
    <w:rPr>
      <w:sz w:val="24"/>
      <w:szCs w:val="24"/>
      <w:lang w:eastAsia="cs-CZ"/>
    </w:rPr>
  </w:style>
  <w:style w:type="paragraph" w:customStyle="1" w:styleId="Textodstavce">
    <w:name w:val="Text odstavce"/>
    <w:basedOn w:val="Normln"/>
    <w:uiPriority w:val="99"/>
    <w:rsid w:val="0011003C"/>
    <w:pPr>
      <w:numPr>
        <w:numId w:val="22"/>
      </w:numPr>
      <w:tabs>
        <w:tab w:val="left" w:pos="851"/>
      </w:tabs>
      <w:spacing w:before="120" w:after="120"/>
      <w:jc w:val="both"/>
      <w:outlineLvl w:val="6"/>
    </w:pPr>
    <w:rPr>
      <w:sz w:val="24"/>
      <w:szCs w:val="24"/>
      <w:lang w:eastAsia="cs-CZ"/>
    </w:rPr>
  </w:style>
  <w:style w:type="character" w:customStyle="1" w:styleId="OdstavecseseznamemChar">
    <w:name w:val="Odstavec se seznamem Char"/>
    <w:link w:val="Odstavecseseznamem"/>
    <w:uiPriority w:val="34"/>
    <w:rsid w:val="001206C8"/>
    <w:rPr>
      <w:rFonts w:ascii="Courier New" w:hAnsi="Courier New" w:cs="Courier New"/>
      <w:sz w:val="16"/>
      <w:szCs w:val="24"/>
    </w:rPr>
  </w:style>
  <w:style w:type="table" w:styleId="Mkatabulky">
    <w:name w:val="Table Grid"/>
    <w:basedOn w:val="Normlntabulka"/>
    <w:uiPriority w:val="59"/>
    <w:rsid w:val="00DE6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unhideWhenUsed/>
    <w:rsid w:val="0059716A"/>
  </w:style>
  <w:style w:type="character" w:styleId="Nevyeenzmnka">
    <w:name w:val="Unresolved Mention"/>
    <w:basedOn w:val="Standardnpsmoodstavce"/>
    <w:uiPriority w:val="99"/>
    <w:semiHidden/>
    <w:unhideWhenUsed/>
    <w:rsid w:val="00CE7219"/>
    <w:rPr>
      <w:color w:val="605E5C"/>
      <w:shd w:val="clear" w:color="auto" w:fill="E1DFDD"/>
    </w:rPr>
  </w:style>
  <w:style w:type="paragraph" w:customStyle="1" w:styleId="l4">
    <w:name w:val="l4"/>
    <w:basedOn w:val="Normln"/>
    <w:rsid w:val="005F6A94"/>
    <w:pPr>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5F6A94"/>
    <w:rPr>
      <w:i/>
      <w:iCs/>
    </w:rPr>
  </w:style>
  <w:style w:type="paragraph" w:customStyle="1" w:styleId="l3">
    <w:name w:val="l3"/>
    <w:basedOn w:val="Normln"/>
    <w:rsid w:val="005F6A94"/>
    <w:pPr>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6459">
      <w:bodyDiv w:val="1"/>
      <w:marLeft w:val="0"/>
      <w:marRight w:val="0"/>
      <w:marTop w:val="0"/>
      <w:marBottom w:val="0"/>
      <w:divBdr>
        <w:top w:val="none" w:sz="0" w:space="0" w:color="auto"/>
        <w:left w:val="none" w:sz="0" w:space="0" w:color="auto"/>
        <w:bottom w:val="none" w:sz="0" w:space="0" w:color="auto"/>
        <w:right w:val="none" w:sz="0" w:space="0" w:color="auto"/>
      </w:divBdr>
    </w:div>
    <w:div w:id="1034229376">
      <w:bodyDiv w:val="1"/>
      <w:marLeft w:val="0"/>
      <w:marRight w:val="0"/>
      <w:marTop w:val="0"/>
      <w:marBottom w:val="0"/>
      <w:divBdr>
        <w:top w:val="none" w:sz="0" w:space="0" w:color="auto"/>
        <w:left w:val="none" w:sz="0" w:space="0" w:color="auto"/>
        <w:bottom w:val="none" w:sz="0" w:space="0" w:color="auto"/>
        <w:right w:val="none" w:sz="0" w:space="0" w:color="auto"/>
      </w:divBdr>
    </w:div>
    <w:div w:id="201418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inancnianalytickyurad.cz/sankce-proti-rusku-a-belorusk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1743</Words>
  <Characters>10284</Characters>
  <Application>Microsoft Office Word</Application>
  <DocSecurity>0</DocSecurity>
  <Lines>85</Lines>
  <Paragraphs>24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jiri kovacik</cp:lastModifiedBy>
  <cp:revision>22</cp:revision>
  <cp:lastPrinted>2021-03-16T08:15:00Z</cp:lastPrinted>
  <dcterms:created xsi:type="dcterms:W3CDTF">2023-05-11T19:47:00Z</dcterms:created>
  <dcterms:modified xsi:type="dcterms:W3CDTF">2024-02-16T13:26:00Z</dcterms:modified>
</cp:coreProperties>
</file>